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58" w:rsidRPr="005C2458" w:rsidRDefault="005C2458" w:rsidP="005C2458">
      <w:pPr>
        <w:spacing w:after="0"/>
        <w:jc w:val="both"/>
        <w:rPr>
          <w:rFonts w:ascii="Arial" w:hAnsi="Arial" w:cs="Arial"/>
          <w:b/>
          <w:sz w:val="60"/>
          <w:szCs w:val="60"/>
        </w:rPr>
      </w:pPr>
      <w:r w:rsidRPr="005C2458">
        <w:rPr>
          <w:rFonts w:ascii="Arial" w:hAnsi="Arial" w:cs="Arial"/>
          <w:b/>
          <w:sz w:val="60"/>
          <w:szCs w:val="60"/>
        </w:rPr>
        <w:t>45</w:t>
      </w:r>
    </w:p>
    <w:p w:rsidR="009B5D3E" w:rsidRPr="005C2458" w:rsidRDefault="00242F54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b/>
          <w:sz w:val="24"/>
          <w:szCs w:val="24"/>
        </w:rPr>
        <w:t>RECURRENCIA DE CRISIS DE ANEMIA FALCIFORME EN RELACIÓN A GENOTIPO, A PROPÓSITO DE UN CASO</w:t>
      </w:r>
    </w:p>
    <w:p w:rsidR="005C2458" w:rsidRDefault="009951B8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</w:rPr>
        <w:t>Salazar Y</w:t>
      </w:r>
      <w:r w:rsidR="00096B85" w:rsidRPr="005C2458">
        <w:rPr>
          <w:rFonts w:ascii="Arial" w:hAnsi="Arial" w:cs="Arial"/>
          <w:sz w:val="24"/>
          <w:szCs w:val="24"/>
          <w:vertAlign w:val="superscript"/>
        </w:rPr>
        <w:t>1</w:t>
      </w:r>
      <w:r w:rsidRPr="005C24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2458">
        <w:rPr>
          <w:rFonts w:ascii="Arial" w:hAnsi="Arial" w:cs="Arial"/>
          <w:sz w:val="24"/>
          <w:szCs w:val="24"/>
        </w:rPr>
        <w:t>Millape</w:t>
      </w:r>
      <w:proofErr w:type="spellEnd"/>
      <w:r w:rsidRPr="005C2458">
        <w:rPr>
          <w:rFonts w:ascii="Arial" w:hAnsi="Arial" w:cs="Arial"/>
          <w:sz w:val="24"/>
          <w:szCs w:val="24"/>
        </w:rPr>
        <w:t xml:space="preserve"> V</w:t>
      </w:r>
      <w:r w:rsidR="00096B85" w:rsidRPr="005C2458">
        <w:rPr>
          <w:rFonts w:ascii="Arial" w:hAnsi="Arial" w:cs="Arial"/>
          <w:sz w:val="24"/>
          <w:szCs w:val="24"/>
          <w:vertAlign w:val="superscript"/>
        </w:rPr>
        <w:t>1</w:t>
      </w:r>
      <w:r w:rsidRPr="005C2458">
        <w:rPr>
          <w:rFonts w:ascii="Arial" w:hAnsi="Arial" w:cs="Arial"/>
          <w:sz w:val="24"/>
          <w:szCs w:val="24"/>
        </w:rPr>
        <w:t xml:space="preserve">, </w:t>
      </w:r>
      <w:r w:rsidR="00096B85" w:rsidRPr="005C2458">
        <w:rPr>
          <w:rFonts w:ascii="Arial" w:hAnsi="Arial" w:cs="Arial"/>
          <w:sz w:val="24"/>
          <w:szCs w:val="24"/>
        </w:rPr>
        <w:t>Toro S</w:t>
      </w:r>
      <w:r w:rsidR="00096B85" w:rsidRPr="005C2458">
        <w:rPr>
          <w:rFonts w:ascii="Arial" w:hAnsi="Arial" w:cs="Arial"/>
          <w:sz w:val="24"/>
          <w:szCs w:val="24"/>
          <w:vertAlign w:val="superscript"/>
        </w:rPr>
        <w:t>2</w:t>
      </w:r>
      <w:r w:rsidR="00096B85" w:rsidRPr="005C2458">
        <w:rPr>
          <w:rFonts w:ascii="Arial" w:hAnsi="Arial" w:cs="Arial"/>
          <w:sz w:val="24"/>
          <w:szCs w:val="24"/>
        </w:rPr>
        <w:t>, S</w:t>
      </w:r>
      <w:r w:rsidRPr="005C2458">
        <w:rPr>
          <w:rFonts w:ascii="Arial" w:hAnsi="Arial" w:cs="Arial"/>
          <w:sz w:val="24"/>
          <w:szCs w:val="24"/>
        </w:rPr>
        <w:t>aravia M</w:t>
      </w:r>
      <w:r w:rsidRPr="005C2458">
        <w:rPr>
          <w:rFonts w:ascii="Arial" w:hAnsi="Arial" w:cs="Arial"/>
          <w:sz w:val="24"/>
          <w:szCs w:val="24"/>
          <w:vertAlign w:val="superscript"/>
        </w:rPr>
        <w:t>3</w:t>
      </w:r>
      <w:r w:rsidRPr="005C2458">
        <w:rPr>
          <w:rFonts w:ascii="Arial" w:hAnsi="Arial" w:cs="Arial"/>
          <w:sz w:val="24"/>
          <w:szCs w:val="24"/>
        </w:rPr>
        <w:t>.</w:t>
      </w:r>
    </w:p>
    <w:p w:rsidR="005C2458" w:rsidRDefault="009951B8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  <w:vertAlign w:val="superscript"/>
        </w:rPr>
        <w:t>1</w:t>
      </w:r>
      <w:r w:rsidRPr="005C2458">
        <w:rPr>
          <w:rFonts w:ascii="Arial" w:hAnsi="Arial" w:cs="Arial"/>
          <w:sz w:val="24"/>
          <w:szCs w:val="24"/>
        </w:rPr>
        <w:t xml:space="preserve"> </w:t>
      </w:r>
      <w:r w:rsidR="00096B85" w:rsidRPr="005C2458">
        <w:rPr>
          <w:rFonts w:ascii="Arial" w:hAnsi="Arial" w:cs="Arial"/>
          <w:sz w:val="24"/>
          <w:szCs w:val="24"/>
        </w:rPr>
        <w:t>Interna Medicina Universidad de Chile</w:t>
      </w:r>
      <w:r w:rsidR="005C2458">
        <w:rPr>
          <w:rFonts w:ascii="Arial" w:hAnsi="Arial" w:cs="Arial"/>
          <w:sz w:val="24"/>
          <w:szCs w:val="24"/>
        </w:rPr>
        <w:t>.</w:t>
      </w:r>
    </w:p>
    <w:p w:rsidR="005C2458" w:rsidRDefault="009951B8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  <w:vertAlign w:val="superscript"/>
        </w:rPr>
        <w:t>2</w:t>
      </w:r>
      <w:r w:rsidRPr="005C2458">
        <w:rPr>
          <w:rFonts w:ascii="Arial" w:hAnsi="Arial" w:cs="Arial"/>
          <w:sz w:val="24"/>
          <w:szCs w:val="24"/>
        </w:rPr>
        <w:t xml:space="preserve"> </w:t>
      </w:r>
      <w:r w:rsidR="00096B85" w:rsidRPr="005C2458">
        <w:rPr>
          <w:rFonts w:ascii="Arial" w:hAnsi="Arial" w:cs="Arial"/>
          <w:sz w:val="24"/>
          <w:szCs w:val="24"/>
        </w:rPr>
        <w:t>Becado Medicina Interna HSJD Universidad de Chile</w:t>
      </w:r>
      <w:bookmarkStart w:id="0" w:name="_GoBack"/>
      <w:bookmarkEnd w:id="0"/>
    </w:p>
    <w:p w:rsidR="009951B8" w:rsidRDefault="009951B8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  <w:vertAlign w:val="superscript"/>
        </w:rPr>
        <w:t>3</w:t>
      </w:r>
      <w:r w:rsidRPr="005C2458">
        <w:rPr>
          <w:rFonts w:ascii="Arial" w:hAnsi="Arial" w:cs="Arial"/>
          <w:sz w:val="24"/>
          <w:szCs w:val="24"/>
        </w:rPr>
        <w:t xml:space="preserve"> Médico EDF </w:t>
      </w:r>
    </w:p>
    <w:p w:rsidR="005C2458" w:rsidRDefault="005C2458" w:rsidP="005C24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2458" w:rsidRDefault="00BE30B6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b/>
          <w:sz w:val="24"/>
          <w:szCs w:val="24"/>
        </w:rPr>
        <w:t>Introducción:</w:t>
      </w:r>
      <w:r w:rsidR="000D36A9" w:rsidRPr="005C2458">
        <w:rPr>
          <w:rFonts w:ascii="Arial" w:hAnsi="Arial" w:cs="Arial"/>
          <w:sz w:val="24"/>
          <w:szCs w:val="24"/>
        </w:rPr>
        <w:t xml:space="preserve"> La migración ha generado aumento de enfermedades </w:t>
      </w:r>
      <w:r w:rsidR="009C3573" w:rsidRPr="005C2458">
        <w:rPr>
          <w:rFonts w:ascii="Arial" w:hAnsi="Arial" w:cs="Arial"/>
          <w:sz w:val="24"/>
          <w:szCs w:val="24"/>
        </w:rPr>
        <w:t>in</w:t>
      </w:r>
      <w:r w:rsidR="000D36A9" w:rsidRPr="005C2458">
        <w:rPr>
          <w:rFonts w:ascii="Arial" w:hAnsi="Arial" w:cs="Arial"/>
          <w:sz w:val="24"/>
          <w:szCs w:val="24"/>
        </w:rPr>
        <w:t xml:space="preserve">frecuentes en </w:t>
      </w:r>
      <w:r w:rsidR="009C3573" w:rsidRPr="005C2458">
        <w:rPr>
          <w:rFonts w:ascii="Arial" w:hAnsi="Arial" w:cs="Arial"/>
          <w:sz w:val="24"/>
          <w:szCs w:val="24"/>
        </w:rPr>
        <w:t>Chile.</w:t>
      </w:r>
    </w:p>
    <w:p w:rsidR="005C2458" w:rsidRDefault="000D36A9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</w:rPr>
        <w:t xml:space="preserve">Según datos del CENSO 2017 </w:t>
      </w:r>
      <w:r w:rsidR="00EF1286" w:rsidRPr="005C2458">
        <w:rPr>
          <w:rFonts w:ascii="Arial" w:hAnsi="Arial" w:cs="Arial"/>
          <w:sz w:val="24"/>
          <w:szCs w:val="24"/>
        </w:rPr>
        <w:t xml:space="preserve">hay </w:t>
      </w:r>
      <w:r w:rsidRPr="005C2458">
        <w:rPr>
          <w:rFonts w:ascii="Arial" w:hAnsi="Arial" w:cs="Arial"/>
          <w:sz w:val="24"/>
          <w:szCs w:val="24"/>
        </w:rPr>
        <w:t>746.465 migrantes</w:t>
      </w:r>
      <w:r w:rsidR="009C3573" w:rsidRPr="005C2458">
        <w:rPr>
          <w:rFonts w:ascii="Arial" w:hAnsi="Arial" w:cs="Arial"/>
          <w:sz w:val="24"/>
          <w:szCs w:val="24"/>
        </w:rPr>
        <w:t>,</w:t>
      </w:r>
      <w:r w:rsidRPr="005C2458">
        <w:rPr>
          <w:rFonts w:ascii="Arial" w:hAnsi="Arial" w:cs="Arial"/>
          <w:sz w:val="24"/>
          <w:szCs w:val="24"/>
        </w:rPr>
        <w:t xml:space="preserve"> donde un 8.4% corresponden a haitianos</w:t>
      </w:r>
      <w:r w:rsidR="00EF1286" w:rsidRPr="005C2458">
        <w:rPr>
          <w:rFonts w:ascii="Arial" w:hAnsi="Arial" w:cs="Arial"/>
          <w:sz w:val="24"/>
          <w:szCs w:val="24"/>
        </w:rPr>
        <w:t>, con mayor prevalencia de esta enfermedad.</w:t>
      </w:r>
      <w:r w:rsidR="00EF1286" w:rsidRPr="005C2458">
        <w:rPr>
          <w:rFonts w:ascii="Arial" w:hAnsi="Arial" w:cs="Arial"/>
          <w:sz w:val="24"/>
          <w:szCs w:val="24"/>
        </w:rPr>
        <w:br/>
        <w:t>Entre las</w:t>
      </w:r>
      <w:r w:rsidRPr="005C2458">
        <w:rPr>
          <w:rFonts w:ascii="Arial" w:hAnsi="Arial" w:cs="Arial"/>
          <w:sz w:val="24"/>
          <w:szCs w:val="24"/>
        </w:rPr>
        <w:t xml:space="preserve"> manifestaciones clínicas </w:t>
      </w:r>
      <w:r w:rsidR="00EF1286" w:rsidRPr="005C2458">
        <w:rPr>
          <w:rFonts w:ascii="Arial" w:hAnsi="Arial" w:cs="Arial"/>
          <w:sz w:val="24"/>
          <w:szCs w:val="24"/>
        </w:rPr>
        <w:t>están</w:t>
      </w:r>
      <w:r w:rsidRPr="005C2458">
        <w:rPr>
          <w:rFonts w:ascii="Arial" w:hAnsi="Arial" w:cs="Arial"/>
          <w:sz w:val="24"/>
          <w:szCs w:val="24"/>
        </w:rPr>
        <w:t xml:space="preserve"> crisis vaso-oclusivas, aumento de infecciones, anemia, </w:t>
      </w:r>
      <w:r w:rsidR="00EF1286" w:rsidRPr="005C2458">
        <w:rPr>
          <w:rFonts w:ascii="Arial" w:hAnsi="Arial" w:cs="Arial"/>
          <w:sz w:val="24"/>
          <w:szCs w:val="24"/>
        </w:rPr>
        <w:t>etc</w:t>
      </w:r>
      <w:r w:rsidR="002E3DC7">
        <w:rPr>
          <w:rFonts w:ascii="Arial" w:hAnsi="Arial" w:cs="Arial"/>
          <w:sz w:val="24"/>
          <w:szCs w:val="24"/>
        </w:rPr>
        <w:t>.</w:t>
      </w:r>
      <w:r w:rsidR="00EF1286" w:rsidRPr="005C2458">
        <w:rPr>
          <w:rFonts w:ascii="Arial" w:hAnsi="Arial" w:cs="Arial"/>
          <w:sz w:val="24"/>
          <w:szCs w:val="24"/>
        </w:rPr>
        <w:t xml:space="preserve">, </w:t>
      </w:r>
      <w:r w:rsidRPr="005C2458">
        <w:rPr>
          <w:rFonts w:ascii="Arial" w:hAnsi="Arial" w:cs="Arial"/>
          <w:sz w:val="24"/>
          <w:szCs w:val="24"/>
        </w:rPr>
        <w:t>las cuales serán m</w:t>
      </w:r>
      <w:r w:rsidR="003D2A06" w:rsidRPr="005C2458">
        <w:rPr>
          <w:rFonts w:ascii="Arial" w:hAnsi="Arial" w:cs="Arial"/>
          <w:sz w:val="24"/>
          <w:szCs w:val="24"/>
        </w:rPr>
        <w:t>ás frecuentes y severas según la variedad del</w:t>
      </w:r>
      <w:r w:rsidRPr="005C2458">
        <w:rPr>
          <w:rFonts w:ascii="Arial" w:hAnsi="Arial" w:cs="Arial"/>
          <w:sz w:val="24"/>
          <w:szCs w:val="24"/>
        </w:rPr>
        <w:t xml:space="preserve"> genotipo</w:t>
      </w:r>
      <w:r w:rsidR="003D2A06" w:rsidRPr="005C2458">
        <w:rPr>
          <w:rFonts w:ascii="Arial" w:hAnsi="Arial" w:cs="Arial"/>
          <w:sz w:val="24"/>
          <w:szCs w:val="24"/>
        </w:rPr>
        <w:t>.</w:t>
      </w:r>
    </w:p>
    <w:p w:rsidR="002E3DC7" w:rsidRDefault="003D2A06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</w:rPr>
        <w:br/>
      </w:r>
      <w:r w:rsidR="009C3573" w:rsidRPr="005C2458">
        <w:rPr>
          <w:rFonts w:ascii="Arial" w:hAnsi="Arial" w:cs="Arial"/>
          <w:b/>
          <w:sz w:val="24"/>
          <w:szCs w:val="24"/>
        </w:rPr>
        <w:t>Objetivo:</w:t>
      </w:r>
      <w:r w:rsidRPr="005C2458">
        <w:rPr>
          <w:rFonts w:ascii="Arial" w:hAnsi="Arial" w:cs="Arial"/>
          <w:sz w:val="24"/>
          <w:szCs w:val="24"/>
        </w:rPr>
        <w:t xml:space="preserve"> </w:t>
      </w:r>
      <w:r w:rsidR="009C3573" w:rsidRPr="005C2458">
        <w:rPr>
          <w:rFonts w:ascii="Arial" w:hAnsi="Arial" w:cs="Arial"/>
          <w:sz w:val="24"/>
          <w:szCs w:val="24"/>
        </w:rPr>
        <w:t>I</w:t>
      </w:r>
      <w:r w:rsidRPr="005C2458">
        <w:rPr>
          <w:rFonts w:ascii="Arial" w:hAnsi="Arial" w:cs="Arial"/>
          <w:sz w:val="24"/>
          <w:szCs w:val="24"/>
        </w:rPr>
        <w:t xml:space="preserve">mportancia de reconocimiento de estos factores de recurrencia de crisis en relación </w:t>
      </w:r>
      <w:r w:rsidR="009C3573" w:rsidRPr="005C2458">
        <w:rPr>
          <w:rFonts w:ascii="Arial" w:hAnsi="Arial" w:cs="Arial"/>
          <w:sz w:val="24"/>
          <w:szCs w:val="24"/>
        </w:rPr>
        <w:t>a una</w:t>
      </w:r>
      <w:r w:rsidRPr="005C2458">
        <w:rPr>
          <w:rFonts w:ascii="Arial" w:hAnsi="Arial" w:cs="Arial"/>
          <w:sz w:val="24"/>
          <w:szCs w:val="24"/>
        </w:rPr>
        <w:t xml:space="preserve"> enfermedad cada vez más prevalente.</w:t>
      </w:r>
    </w:p>
    <w:p w:rsidR="005C2458" w:rsidRDefault="003D2A06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</w:rPr>
        <w:br/>
      </w:r>
      <w:r w:rsidR="00EF1286" w:rsidRPr="005C2458">
        <w:rPr>
          <w:rFonts w:ascii="Arial" w:hAnsi="Arial" w:cs="Arial"/>
          <w:b/>
          <w:sz w:val="24"/>
          <w:szCs w:val="24"/>
        </w:rPr>
        <w:t>Materiales y métodos</w:t>
      </w:r>
      <w:r w:rsidRPr="005C2458">
        <w:rPr>
          <w:rFonts w:ascii="Arial" w:hAnsi="Arial" w:cs="Arial"/>
          <w:b/>
          <w:sz w:val="24"/>
          <w:szCs w:val="24"/>
        </w:rPr>
        <w:t>:</w:t>
      </w:r>
      <w:r w:rsidRPr="005C2458">
        <w:rPr>
          <w:rFonts w:ascii="Arial" w:hAnsi="Arial" w:cs="Arial"/>
          <w:sz w:val="24"/>
          <w:szCs w:val="24"/>
        </w:rPr>
        <w:t xml:space="preserve"> Paciente B.C.</w:t>
      </w:r>
      <w:r w:rsidR="00EF1286" w:rsidRPr="005C2458">
        <w:rPr>
          <w:rFonts w:ascii="Arial" w:hAnsi="Arial" w:cs="Arial"/>
          <w:sz w:val="24"/>
          <w:szCs w:val="24"/>
        </w:rPr>
        <w:t xml:space="preserve">, </w:t>
      </w:r>
      <w:r w:rsidRPr="005C2458">
        <w:rPr>
          <w:rFonts w:ascii="Arial" w:hAnsi="Arial" w:cs="Arial"/>
          <w:sz w:val="24"/>
          <w:szCs w:val="24"/>
        </w:rPr>
        <w:t xml:space="preserve">32 años, </w:t>
      </w:r>
      <w:r w:rsidR="00AE309F" w:rsidRPr="005C2458">
        <w:rPr>
          <w:rFonts w:ascii="Arial" w:hAnsi="Arial" w:cs="Arial"/>
          <w:sz w:val="24"/>
          <w:szCs w:val="24"/>
        </w:rPr>
        <w:t xml:space="preserve">masculino, </w:t>
      </w:r>
      <w:r w:rsidR="009C3573" w:rsidRPr="005C2458">
        <w:rPr>
          <w:rFonts w:ascii="Arial" w:hAnsi="Arial" w:cs="Arial"/>
          <w:sz w:val="24"/>
          <w:szCs w:val="24"/>
        </w:rPr>
        <w:t>haitiano</w:t>
      </w:r>
      <w:r w:rsidR="00AE309F" w:rsidRPr="005C2458">
        <w:rPr>
          <w:rFonts w:ascii="Arial" w:hAnsi="Arial" w:cs="Arial"/>
          <w:sz w:val="24"/>
          <w:szCs w:val="24"/>
        </w:rPr>
        <w:t xml:space="preserve">, </w:t>
      </w:r>
      <w:r w:rsidR="009C3573" w:rsidRPr="005C2458">
        <w:rPr>
          <w:rFonts w:ascii="Arial" w:hAnsi="Arial" w:cs="Arial"/>
          <w:sz w:val="24"/>
          <w:szCs w:val="24"/>
        </w:rPr>
        <w:t>ingresa</w:t>
      </w:r>
      <w:r w:rsidR="00AE309F" w:rsidRPr="005C2458">
        <w:rPr>
          <w:rFonts w:ascii="Arial" w:hAnsi="Arial" w:cs="Arial"/>
          <w:sz w:val="24"/>
          <w:szCs w:val="24"/>
        </w:rPr>
        <w:t xml:space="preserve"> desde por </w:t>
      </w:r>
      <w:proofErr w:type="spellStart"/>
      <w:r w:rsidR="00AE309F" w:rsidRPr="005C2458">
        <w:rPr>
          <w:rFonts w:ascii="Arial" w:hAnsi="Arial" w:cs="Arial"/>
          <w:sz w:val="24"/>
          <w:szCs w:val="24"/>
        </w:rPr>
        <w:t>poliartralgias</w:t>
      </w:r>
      <w:proofErr w:type="spellEnd"/>
      <w:r w:rsidR="00AE309F" w:rsidRPr="005C2458">
        <w:rPr>
          <w:rFonts w:ascii="Arial" w:hAnsi="Arial" w:cs="Arial"/>
          <w:sz w:val="24"/>
          <w:szCs w:val="24"/>
        </w:rPr>
        <w:t>, mayor en extremidad superior izquierda.</w:t>
      </w:r>
      <w:r w:rsidR="00AE309F" w:rsidRPr="005C2458">
        <w:rPr>
          <w:rFonts w:ascii="Arial" w:hAnsi="Arial" w:cs="Arial"/>
          <w:sz w:val="24"/>
          <w:szCs w:val="24"/>
        </w:rPr>
        <w:br/>
        <w:t xml:space="preserve">Ingresa a sala de medicina </w:t>
      </w:r>
      <w:proofErr w:type="spellStart"/>
      <w:r w:rsidR="009C3573" w:rsidRPr="005C2458">
        <w:rPr>
          <w:rFonts w:ascii="Arial" w:hAnsi="Arial" w:cs="Arial"/>
          <w:sz w:val="24"/>
          <w:szCs w:val="24"/>
        </w:rPr>
        <w:t>hemodinámicamente</w:t>
      </w:r>
      <w:proofErr w:type="spellEnd"/>
      <w:r w:rsidR="009C3573" w:rsidRPr="005C2458">
        <w:rPr>
          <w:rFonts w:ascii="Arial" w:hAnsi="Arial" w:cs="Arial"/>
          <w:sz w:val="24"/>
          <w:szCs w:val="24"/>
        </w:rPr>
        <w:t xml:space="preserve"> estable, </w:t>
      </w:r>
      <w:proofErr w:type="spellStart"/>
      <w:r w:rsidR="009C3573" w:rsidRPr="005C2458">
        <w:rPr>
          <w:rFonts w:ascii="Arial" w:hAnsi="Arial" w:cs="Arial"/>
          <w:sz w:val="24"/>
          <w:szCs w:val="24"/>
        </w:rPr>
        <w:t>eupneico</w:t>
      </w:r>
      <w:proofErr w:type="spellEnd"/>
      <w:r w:rsidR="009C3573" w:rsidRPr="005C24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3573" w:rsidRPr="005C2458">
        <w:rPr>
          <w:rFonts w:ascii="Arial" w:hAnsi="Arial" w:cs="Arial"/>
          <w:sz w:val="24"/>
          <w:szCs w:val="24"/>
        </w:rPr>
        <w:t>eupneico</w:t>
      </w:r>
      <w:proofErr w:type="spellEnd"/>
      <w:r w:rsidR="00EF1286" w:rsidRPr="005C2458">
        <w:rPr>
          <w:rFonts w:ascii="Arial" w:hAnsi="Arial" w:cs="Arial"/>
          <w:sz w:val="24"/>
          <w:szCs w:val="24"/>
        </w:rPr>
        <w:t xml:space="preserve"> y </w:t>
      </w:r>
      <w:r w:rsidR="00AE309F" w:rsidRPr="005C2458">
        <w:rPr>
          <w:rFonts w:ascii="Arial" w:hAnsi="Arial" w:cs="Arial"/>
          <w:sz w:val="24"/>
          <w:szCs w:val="24"/>
        </w:rPr>
        <w:t xml:space="preserve">al examen físico </w:t>
      </w:r>
      <w:r w:rsidR="00EF1286" w:rsidRPr="005C2458">
        <w:rPr>
          <w:rFonts w:ascii="Arial" w:hAnsi="Arial" w:cs="Arial"/>
          <w:sz w:val="24"/>
          <w:szCs w:val="24"/>
        </w:rPr>
        <w:t xml:space="preserve">solo </w:t>
      </w:r>
      <w:r w:rsidR="00AE309F" w:rsidRPr="005C2458">
        <w:rPr>
          <w:rFonts w:ascii="Arial" w:hAnsi="Arial" w:cs="Arial"/>
          <w:sz w:val="24"/>
          <w:szCs w:val="24"/>
        </w:rPr>
        <w:t xml:space="preserve">ictericia de </w:t>
      </w:r>
      <w:proofErr w:type="spellStart"/>
      <w:r w:rsidR="00AE309F" w:rsidRPr="005C2458">
        <w:rPr>
          <w:rFonts w:ascii="Arial" w:hAnsi="Arial" w:cs="Arial"/>
          <w:sz w:val="24"/>
          <w:szCs w:val="24"/>
        </w:rPr>
        <w:t>escleras</w:t>
      </w:r>
      <w:proofErr w:type="spellEnd"/>
      <w:r w:rsidR="00AE309F" w:rsidRPr="005C2458">
        <w:rPr>
          <w:rFonts w:ascii="Arial" w:hAnsi="Arial" w:cs="Arial"/>
          <w:sz w:val="24"/>
          <w:szCs w:val="24"/>
        </w:rPr>
        <w:t>.</w:t>
      </w:r>
    </w:p>
    <w:p w:rsidR="005C2458" w:rsidRDefault="00AE309F" w:rsidP="005C24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458">
        <w:rPr>
          <w:rFonts w:ascii="Arial" w:hAnsi="Arial" w:cs="Arial"/>
          <w:sz w:val="24"/>
          <w:szCs w:val="24"/>
        </w:rPr>
        <w:t xml:space="preserve">En exámenes </w:t>
      </w:r>
      <w:r w:rsidR="002A2D16" w:rsidRPr="005C2458">
        <w:rPr>
          <w:rFonts w:ascii="Arial" w:hAnsi="Arial" w:cs="Arial"/>
          <w:sz w:val="24"/>
          <w:szCs w:val="24"/>
        </w:rPr>
        <w:t>hemoglobina 10.6, leucocitos 19950, plaquetas 488.000, LDH 421 U/L, bilirrubina total 2.4 mg/</w:t>
      </w:r>
      <w:proofErr w:type="spellStart"/>
      <w:r w:rsidR="002A2D16" w:rsidRPr="005C2458">
        <w:rPr>
          <w:rFonts w:ascii="Arial" w:hAnsi="Arial" w:cs="Arial"/>
          <w:sz w:val="24"/>
          <w:szCs w:val="24"/>
        </w:rPr>
        <w:t>dL</w:t>
      </w:r>
      <w:proofErr w:type="spellEnd"/>
      <w:r w:rsidR="002A2D16" w:rsidRPr="005C2458">
        <w:rPr>
          <w:rFonts w:ascii="Arial" w:hAnsi="Arial" w:cs="Arial"/>
          <w:sz w:val="24"/>
          <w:szCs w:val="24"/>
        </w:rPr>
        <w:t>, directa 1 mg/</w:t>
      </w:r>
      <w:proofErr w:type="spellStart"/>
      <w:r w:rsidR="002A2D16" w:rsidRPr="005C2458">
        <w:rPr>
          <w:rFonts w:ascii="Arial" w:hAnsi="Arial" w:cs="Arial"/>
          <w:sz w:val="24"/>
          <w:szCs w:val="24"/>
        </w:rPr>
        <w:t>dL</w:t>
      </w:r>
      <w:proofErr w:type="spellEnd"/>
      <w:r w:rsidR="002A2D16" w:rsidRPr="005C2458">
        <w:rPr>
          <w:rFonts w:ascii="Arial" w:hAnsi="Arial" w:cs="Arial"/>
          <w:sz w:val="24"/>
          <w:szCs w:val="24"/>
        </w:rPr>
        <w:t>.</w:t>
      </w:r>
      <w:r w:rsidR="002A2D16" w:rsidRPr="005C2458">
        <w:rPr>
          <w:rFonts w:ascii="Arial" w:hAnsi="Arial" w:cs="Arial"/>
          <w:sz w:val="24"/>
          <w:szCs w:val="24"/>
        </w:rPr>
        <w:br/>
      </w:r>
      <w:r w:rsidR="009C3573" w:rsidRPr="005C2458">
        <w:rPr>
          <w:rFonts w:ascii="Arial" w:hAnsi="Arial" w:cs="Arial"/>
          <w:sz w:val="24"/>
          <w:szCs w:val="24"/>
        </w:rPr>
        <w:t>Por</w:t>
      </w:r>
      <w:r w:rsidR="002A2D16" w:rsidRPr="005C2458">
        <w:rPr>
          <w:rFonts w:ascii="Arial" w:hAnsi="Arial" w:cs="Arial"/>
          <w:sz w:val="24"/>
          <w:szCs w:val="24"/>
        </w:rPr>
        <w:t xml:space="preserve"> probable crisis vaso – oclusiva se inicia hidratación profusa, asociado a </w:t>
      </w:r>
      <w:proofErr w:type="spellStart"/>
      <w:r w:rsidR="002A2D16" w:rsidRPr="005C2458">
        <w:rPr>
          <w:rFonts w:ascii="Arial" w:hAnsi="Arial" w:cs="Arial"/>
          <w:sz w:val="24"/>
          <w:szCs w:val="24"/>
        </w:rPr>
        <w:t>opioides</w:t>
      </w:r>
      <w:proofErr w:type="spellEnd"/>
      <w:r w:rsidR="002A2D16" w:rsidRPr="005C245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2D16" w:rsidRPr="005C2458">
        <w:rPr>
          <w:rFonts w:ascii="Arial" w:hAnsi="Arial" w:cs="Arial"/>
          <w:sz w:val="24"/>
          <w:szCs w:val="24"/>
        </w:rPr>
        <w:t>Hidroxiurea</w:t>
      </w:r>
      <w:proofErr w:type="spellEnd"/>
      <w:r w:rsidR="002A2D16" w:rsidRPr="005C2458">
        <w:rPr>
          <w:rFonts w:ascii="Arial" w:hAnsi="Arial" w:cs="Arial"/>
          <w:sz w:val="24"/>
          <w:szCs w:val="24"/>
        </w:rPr>
        <w:t xml:space="preserve"> y profilaxis de trombosis venosa profunda.</w:t>
      </w:r>
      <w:r w:rsidR="002A2D16" w:rsidRPr="005C2458">
        <w:rPr>
          <w:rFonts w:ascii="Arial" w:hAnsi="Arial" w:cs="Arial"/>
          <w:sz w:val="24"/>
          <w:szCs w:val="24"/>
        </w:rPr>
        <w:br/>
      </w:r>
      <w:r w:rsidR="00EF1286" w:rsidRPr="005C2458">
        <w:rPr>
          <w:rFonts w:ascii="Arial" w:hAnsi="Arial" w:cs="Arial"/>
          <w:sz w:val="24"/>
          <w:szCs w:val="24"/>
        </w:rPr>
        <w:t>Esta</w:t>
      </w:r>
      <w:r w:rsidR="002A2D16" w:rsidRPr="005C2458">
        <w:rPr>
          <w:rFonts w:ascii="Arial" w:hAnsi="Arial" w:cs="Arial"/>
          <w:sz w:val="24"/>
          <w:szCs w:val="24"/>
        </w:rPr>
        <w:t xml:space="preserve"> correspondería a la cuarta hospitalización desde el 2016</w:t>
      </w:r>
      <w:r w:rsidR="009C3573" w:rsidRPr="005C2458">
        <w:rPr>
          <w:rFonts w:ascii="Arial" w:hAnsi="Arial" w:cs="Arial"/>
          <w:sz w:val="24"/>
          <w:szCs w:val="24"/>
        </w:rPr>
        <w:t xml:space="preserve">, </w:t>
      </w:r>
      <w:r w:rsidR="00EF1286" w:rsidRPr="005C2458">
        <w:rPr>
          <w:rFonts w:ascii="Arial" w:hAnsi="Arial" w:cs="Arial"/>
          <w:sz w:val="24"/>
          <w:szCs w:val="24"/>
        </w:rPr>
        <w:t>con</w:t>
      </w:r>
      <w:r w:rsidR="002A2D16" w:rsidRPr="005C2458">
        <w:rPr>
          <w:rFonts w:ascii="Arial" w:hAnsi="Arial" w:cs="Arial"/>
          <w:sz w:val="24"/>
          <w:szCs w:val="24"/>
        </w:rPr>
        <w:t xml:space="preserve"> adherencia al tratamiento.</w:t>
      </w:r>
      <w:r w:rsidR="002A2D16" w:rsidRPr="005C2458">
        <w:rPr>
          <w:rFonts w:ascii="Arial" w:hAnsi="Arial" w:cs="Arial"/>
          <w:sz w:val="24"/>
          <w:szCs w:val="24"/>
        </w:rPr>
        <w:br/>
      </w:r>
    </w:p>
    <w:p w:rsidR="005C2458" w:rsidRDefault="00EF1286" w:rsidP="005C245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C2458">
        <w:rPr>
          <w:rFonts w:ascii="Arial" w:hAnsi="Arial" w:cs="Arial"/>
          <w:b/>
          <w:sz w:val="24"/>
          <w:szCs w:val="24"/>
        </w:rPr>
        <w:t>Resultados:</w:t>
      </w:r>
      <w:r w:rsidRPr="005C2458">
        <w:rPr>
          <w:rFonts w:ascii="Arial" w:hAnsi="Arial" w:cs="Arial"/>
          <w:sz w:val="24"/>
          <w:szCs w:val="24"/>
        </w:rPr>
        <w:t xml:space="preserve"> Electroforesis</w:t>
      </w:r>
      <w:r w:rsidR="002A2D16" w:rsidRPr="005C2458">
        <w:rPr>
          <w:rFonts w:ascii="Arial" w:hAnsi="Arial" w:cs="Arial"/>
          <w:sz w:val="24"/>
          <w:szCs w:val="24"/>
        </w:rPr>
        <w:t xml:space="preserve"> de </w:t>
      </w:r>
      <w:r w:rsidR="009C3573" w:rsidRPr="005C2458">
        <w:rPr>
          <w:rFonts w:ascii="Arial" w:hAnsi="Arial" w:cs="Arial"/>
          <w:sz w:val="24"/>
          <w:szCs w:val="24"/>
        </w:rPr>
        <w:t>hemoglobina</w:t>
      </w:r>
      <w:r w:rsidR="002A2D16" w:rsidRPr="005C2458">
        <w:rPr>
          <w:rFonts w:ascii="Arial" w:hAnsi="Arial" w:cs="Arial"/>
          <w:sz w:val="24"/>
          <w:szCs w:val="24"/>
        </w:rPr>
        <w:t xml:space="preserve"> </w:t>
      </w:r>
      <w:r w:rsidRPr="005C2458">
        <w:rPr>
          <w:rFonts w:ascii="Arial" w:hAnsi="Arial" w:cs="Arial"/>
          <w:sz w:val="24"/>
          <w:szCs w:val="24"/>
        </w:rPr>
        <w:t>(EFH)</w:t>
      </w:r>
      <w:proofErr w:type="spellStart"/>
      <w:r w:rsidRPr="005C2458">
        <w:rPr>
          <w:rFonts w:ascii="Arial" w:hAnsi="Arial" w:cs="Arial"/>
          <w:sz w:val="24"/>
          <w:szCs w:val="24"/>
        </w:rPr>
        <w:t>vcon</w:t>
      </w:r>
      <w:proofErr w:type="spellEnd"/>
      <w:r w:rsidR="002A2D16" w:rsidRPr="005C2458">
        <w:rPr>
          <w:rFonts w:ascii="Arial" w:hAnsi="Arial" w:cs="Arial"/>
          <w:sz w:val="24"/>
          <w:szCs w:val="24"/>
        </w:rPr>
        <w:t xml:space="preserve"> </w:t>
      </w:r>
      <w:r w:rsidR="00DA1497" w:rsidRPr="005C2458">
        <w:rPr>
          <w:rFonts w:ascii="Arial" w:hAnsi="Arial" w:cs="Arial"/>
          <w:sz w:val="24"/>
          <w:szCs w:val="24"/>
        </w:rPr>
        <w:t xml:space="preserve">fracciones de </w:t>
      </w:r>
      <w:proofErr w:type="spellStart"/>
      <w:r w:rsidR="00DA1497" w:rsidRPr="005C2458">
        <w:rPr>
          <w:rFonts w:ascii="Arial" w:hAnsi="Arial" w:cs="Arial"/>
          <w:sz w:val="24"/>
          <w:szCs w:val="24"/>
        </w:rPr>
        <w:t>HbA</w:t>
      </w:r>
      <w:proofErr w:type="spellEnd"/>
      <w:r w:rsidR="00DA1497" w:rsidRPr="005C2458">
        <w:rPr>
          <w:rFonts w:ascii="Arial" w:hAnsi="Arial" w:cs="Arial"/>
          <w:sz w:val="24"/>
          <w:szCs w:val="24"/>
        </w:rPr>
        <w:t xml:space="preserve"> 0%, </w:t>
      </w:r>
      <w:proofErr w:type="spellStart"/>
      <w:r w:rsidR="00DA1497" w:rsidRPr="005C2458">
        <w:rPr>
          <w:rFonts w:ascii="Arial" w:hAnsi="Arial" w:cs="Arial"/>
          <w:sz w:val="24"/>
          <w:szCs w:val="24"/>
        </w:rPr>
        <w:t>Hb</w:t>
      </w:r>
      <w:proofErr w:type="spellEnd"/>
      <w:r w:rsidR="00DA1497" w:rsidRPr="005C2458">
        <w:rPr>
          <w:rFonts w:ascii="Arial" w:hAnsi="Arial" w:cs="Arial"/>
          <w:sz w:val="24"/>
          <w:szCs w:val="24"/>
        </w:rPr>
        <w:t xml:space="preserve"> fetal 14.8%, Fracción 3 84.2% (podría corresponder a hemoglobina S) y </w:t>
      </w:r>
      <w:proofErr w:type="spellStart"/>
      <w:r w:rsidR="00DA1497" w:rsidRPr="005C2458">
        <w:rPr>
          <w:rFonts w:ascii="Arial" w:hAnsi="Arial" w:cs="Arial"/>
          <w:sz w:val="24"/>
          <w:szCs w:val="24"/>
        </w:rPr>
        <w:t>Hb</w:t>
      </w:r>
      <w:proofErr w:type="spellEnd"/>
      <w:r w:rsidR="00DA1497" w:rsidRPr="005C2458">
        <w:rPr>
          <w:rFonts w:ascii="Arial" w:hAnsi="Arial" w:cs="Arial"/>
          <w:sz w:val="24"/>
          <w:szCs w:val="24"/>
        </w:rPr>
        <w:t xml:space="preserve"> A2 1%, pudiese corresponder en relación a esos porcentajes a la variedad homocigota</w:t>
      </w:r>
      <w:r w:rsidRPr="005C2458">
        <w:rPr>
          <w:rFonts w:ascii="Arial" w:hAnsi="Arial" w:cs="Arial"/>
          <w:sz w:val="24"/>
          <w:szCs w:val="24"/>
        </w:rPr>
        <w:t>.</w:t>
      </w:r>
      <w:r w:rsidR="00DA1497" w:rsidRPr="005C2458">
        <w:rPr>
          <w:rFonts w:ascii="Arial" w:hAnsi="Arial" w:cs="Arial"/>
          <w:sz w:val="24"/>
          <w:szCs w:val="24"/>
        </w:rPr>
        <w:br/>
      </w:r>
    </w:p>
    <w:p w:rsidR="005C2458" w:rsidRDefault="00EF1286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b/>
          <w:sz w:val="24"/>
          <w:szCs w:val="24"/>
        </w:rPr>
        <w:t>Conclusión:</w:t>
      </w:r>
      <w:r w:rsidR="00DA1497" w:rsidRPr="005C2458">
        <w:rPr>
          <w:rFonts w:ascii="Arial" w:hAnsi="Arial" w:cs="Arial"/>
          <w:sz w:val="24"/>
          <w:szCs w:val="24"/>
        </w:rPr>
        <w:t xml:space="preserve"> La interpretación de exámenes diagnósticos como la </w:t>
      </w:r>
      <w:r w:rsidRPr="005C2458">
        <w:rPr>
          <w:rFonts w:ascii="Arial" w:hAnsi="Arial" w:cs="Arial"/>
          <w:sz w:val="24"/>
          <w:szCs w:val="24"/>
        </w:rPr>
        <w:t>EFH</w:t>
      </w:r>
      <w:r w:rsidR="00DA1497" w:rsidRPr="005C2458">
        <w:rPr>
          <w:rFonts w:ascii="Arial" w:hAnsi="Arial" w:cs="Arial"/>
          <w:sz w:val="24"/>
          <w:szCs w:val="24"/>
        </w:rPr>
        <w:t xml:space="preserve"> </w:t>
      </w:r>
      <w:r w:rsidRPr="005C2458">
        <w:rPr>
          <w:rFonts w:ascii="Arial" w:hAnsi="Arial" w:cs="Arial"/>
          <w:sz w:val="24"/>
          <w:szCs w:val="24"/>
        </w:rPr>
        <w:t>orienta</w:t>
      </w:r>
      <w:r w:rsidR="00DA1497" w:rsidRPr="005C2458">
        <w:rPr>
          <w:rFonts w:ascii="Arial" w:hAnsi="Arial" w:cs="Arial"/>
          <w:sz w:val="24"/>
          <w:szCs w:val="24"/>
        </w:rPr>
        <w:t xml:space="preserve"> variedad genética y </w:t>
      </w:r>
      <w:r w:rsidRPr="005C2458">
        <w:rPr>
          <w:rFonts w:ascii="Arial" w:hAnsi="Arial" w:cs="Arial"/>
          <w:sz w:val="24"/>
          <w:szCs w:val="24"/>
        </w:rPr>
        <w:t xml:space="preserve">para </w:t>
      </w:r>
      <w:r w:rsidR="00DA1497" w:rsidRPr="005C2458">
        <w:rPr>
          <w:rFonts w:ascii="Arial" w:hAnsi="Arial" w:cs="Arial"/>
          <w:sz w:val="24"/>
          <w:szCs w:val="24"/>
        </w:rPr>
        <w:t>conocer posibilidad de crisis, complicaciones y recurrenci</w:t>
      </w:r>
      <w:r w:rsidRPr="005C2458">
        <w:rPr>
          <w:rFonts w:ascii="Arial" w:hAnsi="Arial" w:cs="Arial"/>
          <w:sz w:val="24"/>
          <w:szCs w:val="24"/>
        </w:rPr>
        <w:t>a</w:t>
      </w:r>
      <w:r w:rsidR="00DA1497" w:rsidRPr="005C2458">
        <w:rPr>
          <w:rFonts w:ascii="Arial" w:hAnsi="Arial" w:cs="Arial"/>
          <w:sz w:val="24"/>
          <w:szCs w:val="24"/>
        </w:rPr>
        <w:t>.</w:t>
      </w:r>
      <w:r w:rsidR="00DA1497" w:rsidRPr="005C2458">
        <w:rPr>
          <w:rFonts w:ascii="Arial" w:hAnsi="Arial" w:cs="Arial"/>
          <w:sz w:val="24"/>
          <w:szCs w:val="24"/>
        </w:rPr>
        <w:br/>
        <w:t xml:space="preserve">En este </w:t>
      </w:r>
      <w:r w:rsidR="009C3573" w:rsidRPr="005C2458">
        <w:rPr>
          <w:rFonts w:ascii="Arial" w:hAnsi="Arial" w:cs="Arial"/>
          <w:sz w:val="24"/>
          <w:szCs w:val="24"/>
        </w:rPr>
        <w:t xml:space="preserve">caso </w:t>
      </w:r>
      <w:r w:rsidR="00DA1497" w:rsidRPr="005C2458">
        <w:rPr>
          <w:rFonts w:ascii="Arial" w:hAnsi="Arial" w:cs="Arial"/>
          <w:sz w:val="24"/>
          <w:szCs w:val="24"/>
        </w:rPr>
        <w:t xml:space="preserve">la </w:t>
      </w:r>
      <w:r w:rsidR="009C3573" w:rsidRPr="005C2458">
        <w:rPr>
          <w:rFonts w:ascii="Arial" w:hAnsi="Arial" w:cs="Arial"/>
          <w:sz w:val="24"/>
          <w:szCs w:val="24"/>
        </w:rPr>
        <w:t>electroforesis</w:t>
      </w:r>
      <w:r w:rsidR="00DA1497" w:rsidRPr="005C2458">
        <w:rPr>
          <w:rFonts w:ascii="Arial" w:hAnsi="Arial" w:cs="Arial"/>
          <w:sz w:val="24"/>
          <w:szCs w:val="24"/>
        </w:rPr>
        <w:t xml:space="preserve"> </w:t>
      </w:r>
      <w:r w:rsidR="009C3573" w:rsidRPr="005C2458">
        <w:rPr>
          <w:rFonts w:ascii="Arial" w:hAnsi="Arial" w:cs="Arial"/>
          <w:sz w:val="24"/>
          <w:szCs w:val="24"/>
        </w:rPr>
        <w:t xml:space="preserve">era </w:t>
      </w:r>
      <w:r w:rsidR="00DA1497" w:rsidRPr="005C2458">
        <w:rPr>
          <w:rFonts w:ascii="Arial" w:hAnsi="Arial" w:cs="Arial"/>
          <w:sz w:val="24"/>
          <w:szCs w:val="24"/>
        </w:rPr>
        <w:t xml:space="preserve">sugerente de variedad homocigota </w:t>
      </w:r>
      <w:r w:rsidR="009C3573" w:rsidRPr="005C2458">
        <w:rPr>
          <w:rFonts w:ascii="Arial" w:hAnsi="Arial" w:cs="Arial"/>
          <w:sz w:val="24"/>
          <w:szCs w:val="24"/>
        </w:rPr>
        <w:t>presentando</w:t>
      </w:r>
      <w:r w:rsidR="00572EBB" w:rsidRPr="005C2458">
        <w:rPr>
          <w:rFonts w:ascii="Arial" w:hAnsi="Arial" w:cs="Arial"/>
          <w:sz w:val="24"/>
          <w:szCs w:val="24"/>
        </w:rPr>
        <w:t xml:space="preserve"> manifestaciones más severas y recurrentes.</w:t>
      </w:r>
    </w:p>
    <w:p w:rsidR="00DA1497" w:rsidRPr="005C2458" w:rsidRDefault="00572EBB" w:rsidP="005C24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458">
        <w:rPr>
          <w:rFonts w:ascii="Arial" w:hAnsi="Arial" w:cs="Arial"/>
          <w:sz w:val="24"/>
          <w:szCs w:val="24"/>
        </w:rPr>
        <w:t>Pese a que paciente respondió bien a tratamiento instaurado, ha presentado múltiples hospitalizaciones en los últimos 2 años</w:t>
      </w:r>
      <w:r w:rsidR="005C2458">
        <w:rPr>
          <w:rFonts w:ascii="Arial" w:hAnsi="Arial" w:cs="Arial"/>
          <w:sz w:val="24"/>
          <w:szCs w:val="24"/>
        </w:rPr>
        <w:t>.</w:t>
      </w:r>
    </w:p>
    <w:sectPr w:rsidR="00DA1497" w:rsidRPr="005C2458" w:rsidSect="004730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oNotDisplayPageBoundaries/>
  <w:proofState w:spelling="clean"/>
  <w:defaultTabStop w:val="708"/>
  <w:hyphenationZone w:val="425"/>
  <w:characterSpacingControl w:val="doNotCompress"/>
  <w:compat/>
  <w:rsids>
    <w:rsidRoot w:val="00BE30B6"/>
    <w:rsid w:val="00096B85"/>
    <w:rsid w:val="000D36A9"/>
    <w:rsid w:val="00242F54"/>
    <w:rsid w:val="002A2D16"/>
    <w:rsid w:val="002E3DC7"/>
    <w:rsid w:val="003D2A06"/>
    <w:rsid w:val="00473048"/>
    <w:rsid w:val="00572EBB"/>
    <w:rsid w:val="005C2458"/>
    <w:rsid w:val="00761232"/>
    <w:rsid w:val="009951B8"/>
    <w:rsid w:val="009B5D3E"/>
    <w:rsid w:val="009C3573"/>
    <w:rsid w:val="00AE309F"/>
    <w:rsid w:val="00BE30B6"/>
    <w:rsid w:val="00DA1497"/>
    <w:rsid w:val="00E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2019-06-27T20:14:00Z</cp:lastPrinted>
  <dcterms:created xsi:type="dcterms:W3CDTF">2019-04-30T23:18:00Z</dcterms:created>
  <dcterms:modified xsi:type="dcterms:W3CDTF">2019-06-27T20:15:00Z</dcterms:modified>
</cp:coreProperties>
</file>