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6B" w:rsidRPr="00DB726B" w:rsidRDefault="00DB726B" w:rsidP="00DB72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726B">
        <w:rPr>
          <w:rFonts w:ascii="Arial" w:hAnsi="Arial" w:cs="Arial"/>
          <w:b/>
          <w:sz w:val="60"/>
          <w:szCs w:val="60"/>
        </w:rPr>
        <w:t>40</w:t>
      </w:r>
    </w:p>
    <w:p w:rsidR="00E11C77" w:rsidRPr="00DB726B" w:rsidRDefault="00064DB6" w:rsidP="00DB72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726B">
        <w:rPr>
          <w:rFonts w:ascii="Arial" w:hAnsi="Arial" w:cs="Arial"/>
          <w:b/>
          <w:sz w:val="24"/>
          <w:szCs w:val="24"/>
        </w:rPr>
        <w:t>LINFOMA DE HODGKIN SIMULANDO CÁNCER INFLAMATORIO DE MAMA</w:t>
      </w:r>
      <w:r w:rsidR="00C31A85" w:rsidRPr="00DB726B">
        <w:rPr>
          <w:rFonts w:ascii="Arial" w:hAnsi="Arial" w:cs="Arial"/>
          <w:b/>
          <w:sz w:val="24"/>
          <w:szCs w:val="24"/>
        </w:rPr>
        <w:t>.</w:t>
      </w:r>
      <w:r w:rsidR="001C0BA9" w:rsidRPr="00DB726B">
        <w:rPr>
          <w:rFonts w:ascii="Arial" w:hAnsi="Arial" w:cs="Arial"/>
          <w:b/>
          <w:sz w:val="24"/>
          <w:szCs w:val="24"/>
        </w:rPr>
        <w:t xml:space="preserve"> </w:t>
      </w:r>
    </w:p>
    <w:p w:rsidR="000B6676" w:rsidRDefault="000B6676" w:rsidP="00DB726B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val="es-US"/>
        </w:rPr>
      </w:pPr>
    </w:p>
    <w:p w:rsidR="00E11C77" w:rsidRPr="00DB726B" w:rsidRDefault="00E11C77" w:rsidP="00DB72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726B">
        <w:rPr>
          <w:rFonts w:ascii="Arial" w:hAnsi="Arial" w:cs="Arial"/>
          <w:sz w:val="24"/>
          <w:szCs w:val="24"/>
          <w:vertAlign w:val="superscript"/>
          <w:lang w:val="es-US"/>
        </w:rPr>
        <w:t>1</w:t>
      </w:r>
      <w:r w:rsidRPr="00DB726B">
        <w:rPr>
          <w:rFonts w:ascii="Arial" w:hAnsi="Arial" w:cs="Arial"/>
          <w:sz w:val="24"/>
          <w:szCs w:val="24"/>
          <w:lang w:val="es-US"/>
        </w:rPr>
        <w:t>Allende M</w:t>
      </w:r>
      <w:r w:rsidRPr="00DB726B">
        <w:rPr>
          <w:rFonts w:ascii="Arial" w:hAnsi="Arial" w:cs="Arial"/>
          <w:b/>
          <w:sz w:val="24"/>
          <w:szCs w:val="24"/>
        </w:rPr>
        <w:t xml:space="preserve">, </w:t>
      </w:r>
      <w:r w:rsidRPr="00DB726B">
        <w:rPr>
          <w:rFonts w:ascii="Arial" w:hAnsi="Arial" w:cs="Arial"/>
          <w:sz w:val="24"/>
          <w:szCs w:val="24"/>
          <w:vertAlign w:val="superscript"/>
          <w:lang w:val="es-US"/>
        </w:rPr>
        <w:t>1</w:t>
      </w:r>
      <w:r w:rsidRPr="00DB726B">
        <w:rPr>
          <w:rFonts w:ascii="Arial" w:hAnsi="Arial" w:cs="Arial"/>
          <w:sz w:val="24"/>
          <w:szCs w:val="24"/>
          <w:lang w:val="es-US"/>
        </w:rPr>
        <w:t xml:space="preserve">Gramusset L, </w:t>
      </w:r>
      <w:r w:rsidRPr="00DB726B">
        <w:rPr>
          <w:rFonts w:ascii="Arial" w:hAnsi="Arial" w:cs="Arial"/>
          <w:sz w:val="24"/>
          <w:szCs w:val="24"/>
          <w:vertAlign w:val="superscript"/>
          <w:lang w:val="es-US"/>
        </w:rPr>
        <w:t>1</w:t>
      </w:r>
      <w:r w:rsidRPr="00DB726B">
        <w:rPr>
          <w:rFonts w:ascii="Arial" w:hAnsi="Arial" w:cs="Arial"/>
          <w:sz w:val="24"/>
          <w:szCs w:val="24"/>
          <w:lang w:val="es-US"/>
        </w:rPr>
        <w:t>Gutiérrez</w:t>
      </w:r>
      <w:r w:rsidR="00064DB6" w:rsidRPr="00DB726B">
        <w:rPr>
          <w:rFonts w:ascii="Arial" w:hAnsi="Arial" w:cs="Arial"/>
          <w:sz w:val="24"/>
          <w:szCs w:val="24"/>
          <w:lang w:val="es-US"/>
        </w:rPr>
        <w:t xml:space="preserve"> M,</w:t>
      </w:r>
      <w:r w:rsidRPr="00DB726B">
        <w:rPr>
          <w:rFonts w:ascii="Arial" w:hAnsi="Arial" w:cs="Arial"/>
          <w:sz w:val="24"/>
          <w:szCs w:val="24"/>
          <w:lang w:val="es-US"/>
        </w:rPr>
        <w:t xml:space="preserve"> </w:t>
      </w:r>
      <w:r w:rsidRPr="00DB726B">
        <w:rPr>
          <w:rFonts w:ascii="Arial" w:hAnsi="Arial" w:cs="Arial"/>
          <w:sz w:val="24"/>
          <w:szCs w:val="24"/>
          <w:vertAlign w:val="superscript"/>
          <w:lang w:val="es-US"/>
        </w:rPr>
        <w:t>1</w:t>
      </w:r>
      <w:r w:rsidRPr="00DB726B">
        <w:rPr>
          <w:rFonts w:ascii="Arial" w:hAnsi="Arial" w:cs="Arial"/>
          <w:sz w:val="24"/>
          <w:szCs w:val="24"/>
          <w:lang w:val="es-US"/>
        </w:rPr>
        <w:t xml:space="preserve">Luna D, </w:t>
      </w:r>
      <w:r w:rsidR="00064DB6" w:rsidRPr="00DB726B">
        <w:rPr>
          <w:rFonts w:ascii="Arial" w:hAnsi="Arial" w:cs="Arial"/>
          <w:sz w:val="24"/>
          <w:szCs w:val="24"/>
          <w:lang w:val="es-US"/>
        </w:rPr>
        <w:t xml:space="preserve"> </w:t>
      </w:r>
      <w:r w:rsidR="00C31A85" w:rsidRPr="00DB726B">
        <w:rPr>
          <w:rFonts w:ascii="Arial" w:hAnsi="Arial" w:cs="Arial"/>
          <w:sz w:val="24"/>
          <w:szCs w:val="24"/>
          <w:vertAlign w:val="superscript"/>
          <w:lang w:val="es-US"/>
        </w:rPr>
        <w:t>1</w:t>
      </w:r>
      <w:r w:rsidR="00064DB6" w:rsidRPr="00DB726B">
        <w:rPr>
          <w:rFonts w:ascii="Arial" w:hAnsi="Arial" w:cs="Arial"/>
          <w:sz w:val="24"/>
          <w:szCs w:val="24"/>
          <w:lang w:val="es-US"/>
        </w:rPr>
        <w:t>M</w:t>
      </w:r>
      <w:r w:rsidRPr="00DB726B">
        <w:rPr>
          <w:rFonts w:ascii="Arial" w:hAnsi="Arial" w:cs="Arial"/>
          <w:sz w:val="24"/>
          <w:szCs w:val="24"/>
          <w:lang w:val="es-US"/>
        </w:rPr>
        <w:t xml:space="preserve">organ T. </w:t>
      </w:r>
    </w:p>
    <w:p w:rsidR="00064DB6" w:rsidRPr="00DB726B" w:rsidRDefault="00064DB6" w:rsidP="00DB726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26B">
        <w:rPr>
          <w:rFonts w:ascii="Arial" w:hAnsi="Arial" w:cs="Arial"/>
          <w:sz w:val="24"/>
          <w:szCs w:val="24"/>
        </w:rPr>
        <w:t>Servicio de Medicina, Hospital San Juan de Dios</w:t>
      </w:r>
      <w:r w:rsidR="00C31A85" w:rsidRPr="00DB726B">
        <w:rPr>
          <w:rFonts w:ascii="Arial" w:hAnsi="Arial" w:cs="Arial"/>
          <w:sz w:val="24"/>
          <w:szCs w:val="24"/>
        </w:rPr>
        <w:t xml:space="preserve">, Santiago. </w:t>
      </w:r>
    </w:p>
    <w:p w:rsidR="00064DB6" w:rsidRPr="00DB726B" w:rsidRDefault="00064DB6" w:rsidP="00DB7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E34" w:rsidRPr="00DB726B" w:rsidRDefault="00064DB6" w:rsidP="00DB7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26B">
        <w:rPr>
          <w:rFonts w:ascii="Arial" w:hAnsi="Arial" w:cs="Arial"/>
          <w:b/>
          <w:sz w:val="24"/>
          <w:szCs w:val="24"/>
        </w:rPr>
        <w:t>Introducción</w:t>
      </w:r>
      <w:r w:rsidRPr="00DB726B">
        <w:rPr>
          <w:rFonts w:ascii="Arial" w:hAnsi="Arial" w:cs="Arial"/>
          <w:sz w:val="24"/>
          <w:szCs w:val="24"/>
        </w:rPr>
        <w:t xml:space="preserve">: </w:t>
      </w:r>
      <w:r w:rsidR="00F36809" w:rsidRPr="00DB726B">
        <w:rPr>
          <w:rFonts w:ascii="Arial" w:hAnsi="Arial" w:cs="Arial"/>
          <w:sz w:val="24"/>
          <w:szCs w:val="24"/>
        </w:rPr>
        <w:t xml:space="preserve">El </w:t>
      </w:r>
      <w:r w:rsidRPr="00DB726B">
        <w:rPr>
          <w:rFonts w:ascii="Arial" w:hAnsi="Arial" w:cs="Arial"/>
          <w:sz w:val="24"/>
          <w:szCs w:val="24"/>
        </w:rPr>
        <w:t xml:space="preserve">linfoma de </w:t>
      </w:r>
      <w:proofErr w:type="spellStart"/>
      <w:r w:rsidRPr="00DB726B">
        <w:rPr>
          <w:rFonts w:ascii="Arial" w:hAnsi="Arial" w:cs="Arial"/>
          <w:sz w:val="24"/>
          <w:szCs w:val="24"/>
        </w:rPr>
        <w:t>Hodgkin</w:t>
      </w:r>
      <w:proofErr w:type="spellEnd"/>
      <w:r w:rsidR="007F2217" w:rsidRPr="00DB726B">
        <w:rPr>
          <w:rFonts w:ascii="Arial" w:hAnsi="Arial" w:cs="Arial"/>
          <w:sz w:val="24"/>
          <w:szCs w:val="24"/>
        </w:rPr>
        <w:t xml:space="preserve"> (LH)</w:t>
      </w:r>
      <w:r w:rsidRPr="00DB726B">
        <w:rPr>
          <w:rFonts w:ascii="Arial" w:hAnsi="Arial" w:cs="Arial"/>
          <w:sz w:val="24"/>
          <w:szCs w:val="24"/>
        </w:rPr>
        <w:t xml:space="preserve"> </w:t>
      </w:r>
      <w:r w:rsidR="00FE3782" w:rsidRPr="00DB726B">
        <w:rPr>
          <w:rFonts w:ascii="Arial" w:hAnsi="Arial" w:cs="Arial"/>
          <w:sz w:val="24"/>
          <w:szCs w:val="24"/>
        </w:rPr>
        <w:t xml:space="preserve">tiene </w:t>
      </w:r>
      <w:r w:rsidR="006E2E34" w:rsidRPr="00DB726B">
        <w:rPr>
          <w:rFonts w:ascii="Arial" w:hAnsi="Arial" w:cs="Arial"/>
          <w:sz w:val="24"/>
          <w:szCs w:val="24"/>
        </w:rPr>
        <w:t>baja</w:t>
      </w:r>
      <w:r w:rsidRPr="00DB726B">
        <w:rPr>
          <w:rFonts w:ascii="Arial" w:hAnsi="Arial" w:cs="Arial"/>
          <w:sz w:val="24"/>
          <w:szCs w:val="24"/>
        </w:rPr>
        <w:t xml:space="preserve"> incidencia </w:t>
      </w:r>
      <w:r w:rsidR="00FE3782" w:rsidRPr="00DB726B">
        <w:rPr>
          <w:rFonts w:ascii="Arial" w:hAnsi="Arial" w:cs="Arial"/>
          <w:sz w:val="24"/>
          <w:szCs w:val="24"/>
        </w:rPr>
        <w:t>en Chile</w:t>
      </w:r>
      <w:r w:rsidRPr="00DB726B">
        <w:rPr>
          <w:rFonts w:ascii="Arial" w:hAnsi="Arial" w:cs="Arial"/>
          <w:sz w:val="24"/>
          <w:szCs w:val="24"/>
        </w:rPr>
        <w:t xml:space="preserve">. </w:t>
      </w:r>
      <w:r w:rsidR="00990C0B" w:rsidRPr="00DB726B">
        <w:rPr>
          <w:rFonts w:ascii="Arial" w:hAnsi="Arial" w:cs="Arial"/>
          <w:sz w:val="24"/>
          <w:szCs w:val="24"/>
        </w:rPr>
        <w:t>Presenta una</w:t>
      </w:r>
      <w:r w:rsidRPr="00DB726B">
        <w:rPr>
          <w:rFonts w:ascii="Arial" w:hAnsi="Arial" w:cs="Arial"/>
          <w:sz w:val="24"/>
          <w:szCs w:val="24"/>
        </w:rPr>
        <w:t xml:space="preserve"> distribución </w:t>
      </w:r>
      <w:proofErr w:type="spellStart"/>
      <w:r w:rsidRPr="00DB726B">
        <w:rPr>
          <w:rFonts w:ascii="Arial" w:hAnsi="Arial" w:cs="Arial"/>
          <w:sz w:val="24"/>
          <w:szCs w:val="24"/>
        </w:rPr>
        <w:t>bimodal</w:t>
      </w:r>
      <w:proofErr w:type="spellEnd"/>
      <w:r w:rsidRPr="00DB726B">
        <w:rPr>
          <w:rFonts w:ascii="Arial" w:hAnsi="Arial" w:cs="Arial"/>
          <w:sz w:val="24"/>
          <w:szCs w:val="24"/>
        </w:rPr>
        <w:t>, con una media de 37 años.</w:t>
      </w:r>
      <w:r w:rsidR="006E2E34" w:rsidRPr="00DB726B">
        <w:rPr>
          <w:rFonts w:ascii="Arial" w:hAnsi="Arial" w:cs="Arial"/>
          <w:sz w:val="24"/>
          <w:szCs w:val="24"/>
        </w:rPr>
        <w:tab/>
      </w:r>
      <w:r w:rsidR="006E2E34" w:rsidRPr="00DB726B">
        <w:rPr>
          <w:rFonts w:ascii="Arial" w:hAnsi="Arial" w:cs="Arial"/>
          <w:sz w:val="24"/>
          <w:szCs w:val="24"/>
        </w:rPr>
        <w:tab/>
      </w:r>
      <w:r w:rsidR="006E2E34" w:rsidRPr="00DB726B">
        <w:rPr>
          <w:rFonts w:ascii="Arial" w:hAnsi="Arial" w:cs="Arial"/>
          <w:sz w:val="24"/>
          <w:szCs w:val="24"/>
        </w:rPr>
        <w:tab/>
        <w:t xml:space="preserve"> </w:t>
      </w:r>
    </w:p>
    <w:p w:rsidR="006E2E34" w:rsidRPr="00DB726B" w:rsidRDefault="00A4601A" w:rsidP="00DB7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26B">
        <w:rPr>
          <w:rFonts w:ascii="Arial" w:hAnsi="Arial" w:cs="Arial"/>
          <w:sz w:val="24"/>
          <w:szCs w:val="24"/>
        </w:rPr>
        <w:t xml:space="preserve">Por su parte, el </w:t>
      </w:r>
      <w:r w:rsidR="00064DB6" w:rsidRPr="00DB726B">
        <w:rPr>
          <w:rFonts w:ascii="Arial" w:hAnsi="Arial" w:cs="Arial"/>
          <w:sz w:val="24"/>
          <w:szCs w:val="24"/>
        </w:rPr>
        <w:t xml:space="preserve">cáncer de mama </w:t>
      </w:r>
      <w:r w:rsidR="00990C0B" w:rsidRPr="00DB726B">
        <w:rPr>
          <w:rFonts w:ascii="Arial" w:hAnsi="Arial" w:cs="Arial"/>
          <w:sz w:val="24"/>
          <w:szCs w:val="24"/>
        </w:rPr>
        <w:t>tiene una</w:t>
      </w:r>
      <w:r w:rsidR="006E2E34" w:rsidRPr="00DB726B">
        <w:rPr>
          <w:rFonts w:ascii="Arial" w:hAnsi="Arial" w:cs="Arial"/>
          <w:sz w:val="24"/>
          <w:szCs w:val="24"/>
        </w:rPr>
        <w:t xml:space="preserve"> alta</w:t>
      </w:r>
      <w:r w:rsidR="00064DB6" w:rsidRPr="00DB726B">
        <w:rPr>
          <w:rFonts w:ascii="Arial" w:hAnsi="Arial" w:cs="Arial"/>
          <w:sz w:val="24"/>
          <w:szCs w:val="24"/>
        </w:rPr>
        <w:t xml:space="preserve"> incidencia</w:t>
      </w:r>
      <w:r w:rsidRPr="00DB726B">
        <w:rPr>
          <w:rFonts w:ascii="Arial" w:hAnsi="Arial" w:cs="Arial"/>
          <w:sz w:val="24"/>
          <w:szCs w:val="24"/>
        </w:rPr>
        <w:t xml:space="preserve"> y presenta un subtipo inflamatorio</w:t>
      </w:r>
      <w:r w:rsidR="00064DB6" w:rsidRPr="00DB726B">
        <w:rPr>
          <w:rFonts w:ascii="Arial" w:hAnsi="Arial" w:cs="Arial"/>
          <w:sz w:val="24"/>
          <w:szCs w:val="24"/>
        </w:rPr>
        <w:t xml:space="preserve"> inusual, </w:t>
      </w:r>
      <w:r w:rsidR="00FE3782" w:rsidRPr="00DB726B">
        <w:rPr>
          <w:rFonts w:ascii="Arial" w:hAnsi="Arial" w:cs="Arial"/>
          <w:sz w:val="24"/>
          <w:szCs w:val="24"/>
        </w:rPr>
        <w:t>pero</w:t>
      </w:r>
      <w:r w:rsidR="00064DB6" w:rsidRPr="00DB726B">
        <w:rPr>
          <w:rFonts w:ascii="Arial" w:hAnsi="Arial" w:cs="Arial"/>
          <w:sz w:val="24"/>
          <w:szCs w:val="24"/>
        </w:rPr>
        <w:t xml:space="preserve"> de progresión rápida y agresiva en mujeres jóvenes.</w:t>
      </w:r>
    </w:p>
    <w:p w:rsidR="001968C2" w:rsidRPr="00DB726B" w:rsidRDefault="001968C2" w:rsidP="00DB7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5F12" w:rsidRPr="00DB726B" w:rsidRDefault="00064DB6" w:rsidP="00DB7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26B">
        <w:rPr>
          <w:rFonts w:ascii="Arial" w:hAnsi="Arial" w:cs="Arial"/>
          <w:b/>
          <w:sz w:val="24"/>
          <w:szCs w:val="24"/>
        </w:rPr>
        <w:t>Descripción del caso</w:t>
      </w:r>
      <w:r w:rsidRPr="00DB726B">
        <w:rPr>
          <w:rFonts w:ascii="Arial" w:hAnsi="Arial" w:cs="Arial"/>
          <w:sz w:val="24"/>
          <w:szCs w:val="24"/>
        </w:rPr>
        <w:t xml:space="preserve">: Mujer </w:t>
      </w:r>
      <w:r w:rsidR="001C0BA9" w:rsidRPr="00DB726B">
        <w:rPr>
          <w:rFonts w:ascii="Arial" w:hAnsi="Arial" w:cs="Arial"/>
          <w:sz w:val="24"/>
          <w:szCs w:val="24"/>
        </w:rPr>
        <w:t>de 22 a</w:t>
      </w:r>
      <w:r w:rsidR="00FE3782" w:rsidRPr="00DB726B">
        <w:rPr>
          <w:rFonts w:ascii="Arial" w:hAnsi="Arial" w:cs="Arial"/>
          <w:sz w:val="24"/>
          <w:szCs w:val="24"/>
        </w:rPr>
        <w:t xml:space="preserve">ños, </w:t>
      </w:r>
      <w:r w:rsidR="006E2E34" w:rsidRPr="00DB726B">
        <w:rPr>
          <w:rFonts w:ascii="Arial" w:hAnsi="Arial" w:cs="Arial"/>
          <w:sz w:val="24"/>
          <w:szCs w:val="24"/>
        </w:rPr>
        <w:t xml:space="preserve">previamente sana, </w:t>
      </w:r>
      <w:r w:rsidR="00FE3782" w:rsidRPr="00DB726B">
        <w:rPr>
          <w:rFonts w:ascii="Arial" w:hAnsi="Arial" w:cs="Arial"/>
          <w:sz w:val="24"/>
          <w:szCs w:val="24"/>
        </w:rPr>
        <w:t xml:space="preserve">presenta </w:t>
      </w:r>
      <w:r w:rsidRPr="00DB726B">
        <w:rPr>
          <w:rFonts w:ascii="Arial" w:hAnsi="Arial" w:cs="Arial"/>
          <w:sz w:val="24"/>
          <w:szCs w:val="24"/>
        </w:rPr>
        <w:t xml:space="preserve">aumento de volumen en mama derecha asociado </w:t>
      </w:r>
      <w:r w:rsidR="00C31A85" w:rsidRPr="00DB726B">
        <w:rPr>
          <w:rFonts w:ascii="Arial" w:hAnsi="Arial" w:cs="Arial"/>
          <w:sz w:val="24"/>
          <w:szCs w:val="24"/>
        </w:rPr>
        <w:t>inflamación local</w:t>
      </w:r>
      <w:r w:rsidRPr="00DB726B">
        <w:rPr>
          <w:rFonts w:ascii="Arial" w:hAnsi="Arial" w:cs="Arial"/>
          <w:sz w:val="24"/>
          <w:szCs w:val="24"/>
        </w:rPr>
        <w:t xml:space="preserve">. </w:t>
      </w:r>
      <w:r w:rsidR="001C0BA9" w:rsidRPr="00DB726B">
        <w:rPr>
          <w:rFonts w:ascii="Arial" w:hAnsi="Arial" w:cs="Arial"/>
          <w:sz w:val="24"/>
          <w:szCs w:val="24"/>
        </w:rPr>
        <w:t>I</w:t>
      </w:r>
      <w:r w:rsidRPr="00DB726B">
        <w:rPr>
          <w:rFonts w:ascii="Arial" w:hAnsi="Arial" w:cs="Arial"/>
          <w:sz w:val="24"/>
          <w:szCs w:val="24"/>
        </w:rPr>
        <w:t xml:space="preserve">nicialmente </w:t>
      </w:r>
      <w:r w:rsidR="001C0BA9" w:rsidRPr="00DB726B">
        <w:rPr>
          <w:rFonts w:ascii="Arial" w:hAnsi="Arial" w:cs="Arial"/>
          <w:sz w:val="24"/>
          <w:szCs w:val="24"/>
        </w:rPr>
        <w:t xml:space="preserve">tratado </w:t>
      </w:r>
      <w:r w:rsidRPr="00DB726B">
        <w:rPr>
          <w:rFonts w:ascii="Arial" w:hAnsi="Arial" w:cs="Arial"/>
          <w:sz w:val="24"/>
          <w:szCs w:val="24"/>
        </w:rPr>
        <w:t>como mastitis no puerperal con múltiples esquemas antibióticos</w:t>
      </w:r>
      <w:r w:rsidR="00EA3CB8" w:rsidRPr="00DB726B">
        <w:rPr>
          <w:rFonts w:ascii="Arial" w:hAnsi="Arial" w:cs="Arial"/>
          <w:sz w:val="24"/>
          <w:szCs w:val="24"/>
        </w:rPr>
        <w:t>,</w:t>
      </w:r>
      <w:r w:rsidRPr="00DB726B">
        <w:rPr>
          <w:rFonts w:ascii="Arial" w:hAnsi="Arial" w:cs="Arial"/>
          <w:sz w:val="24"/>
          <w:szCs w:val="24"/>
        </w:rPr>
        <w:t xml:space="preserve"> sin respuesta. </w:t>
      </w:r>
      <w:r w:rsidR="007F2217" w:rsidRPr="00DB726B">
        <w:rPr>
          <w:rFonts w:ascii="Arial" w:hAnsi="Arial" w:cs="Arial"/>
          <w:sz w:val="24"/>
          <w:szCs w:val="24"/>
        </w:rPr>
        <w:t>Paralelamente</w:t>
      </w:r>
      <w:r w:rsidRPr="00DB726B">
        <w:rPr>
          <w:rFonts w:ascii="Arial" w:hAnsi="Arial" w:cs="Arial"/>
          <w:sz w:val="24"/>
          <w:szCs w:val="24"/>
        </w:rPr>
        <w:t xml:space="preserve">, </w:t>
      </w:r>
      <w:r w:rsidR="007F2217" w:rsidRPr="00DB726B">
        <w:rPr>
          <w:rFonts w:ascii="Arial" w:hAnsi="Arial" w:cs="Arial"/>
          <w:sz w:val="24"/>
          <w:szCs w:val="24"/>
        </w:rPr>
        <w:t xml:space="preserve">desarrolla </w:t>
      </w:r>
      <w:r w:rsidRPr="00DB726B">
        <w:rPr>
          <w:rFonts w:ascii="Arial" w:hAnsi="Arial" w:cs="Arial"/>
          <w:sz w:val="24"/>
          <w:szCs w:val="24"/>
        </w:rPr>
        <w:t xml:space="preserve">masa dolorosa en región axilar </w:t>
      </w:r>
      <w:proofErr w:type="spellStart"/>
      <w:r w:rsidRPr="00DB726B">
        <w:rPr>
          <w:rFonts w:ascii="Arial" w:hAnsi="Arial" w:cs="Arial"/>
          <w:sz w:val="24"/>
          <w:szCs w:val="24"/>
        </w:rPr>
        <w:t>ipsilateral</w:t>
      </w:r>
      <w:proofErr w:type="spellEnd"/>
      <w:r w:rsidRPr="00DB726B">
        <w:rPr>
          <w:rFonts w:ascii="Arial" w:hAnsi="Arial" w:cs="Arial"/>
          <w:sz w:val="24"/>
          <w:szCs w:val="24"/>
        </w:rPr>
        <w:t xml:space="preserve">. </w:t>
      </w:r>
      <w:r w:rsidR="007F2217" w:rsidRPr="00DB726B">
        <w:rPr>
          <w:rFonts w:ascii="Arial" w:hAnsi="Arial" w:cs="Arial"/>
          <w:sz w:val="24"/>
          <w:szCs w:val="24"/>
        </w:rPr>
        <w:t>En</w:t>
      </w:r>
      <w:r w:rsidRPr="00DB726B">
        <w:rPr>
          <w:rFonts w:ascii="Arial" w:hAnsi="Arial" w:cs="Arial"/>
          <w:sz w:val="24"/>
          <w:szCs w:val="24"/>
        </w:rPr>
        <w:t xml:space="preserve"> </w:t>
      </w:r>
      <w:r w:rsidR="001C0BA9" w:rsidRPr="00DB726B">
        <w:rPr>
          <w:rFonts w:ascii="Arial" w:hAnsi="Arial" w:cs="Arial"/>
          <w:sz w:val="24"/>
          <w:szCs w:val="24"/>
        </w:rPr>
        <w:t xml:space="preserve">patología </w:t>
      </w:r>
      <w:r w:rsidR="007F2217" w:rsidRPr="00DB726B">
        <w:rPr>
          <w:rFonts w:ascii="Arial" w:hAnsi="Arial" w:cs="Arial"/>
          <w:sz w:val="24"/>
          <w:szCs w:val="24"/>
        </w:rPr>
        <w:t xml:space="preserve">se estudia con </w:t>
      </w:r>
      <w:r w:rsidRPr="00DB726B">
        <w:rPr>
          <w:rFonts w:ascii="Arial" w:hAnsi="Arial" w:cs="Arial"/>
          <w:sz w:val="24"/>
          <w:szCs w:val="24"/>
        </w:rPr>
        <w:t xml:space="preserve">mamografía </w:t>
      </w:r>
      <w:r w:rsidR="007F2217" w:rsidRPr="00DB726B">
        <w:rPr>
          <w:rFonts w:ascii="Arial" w:hAnsi="Arial" w:cs="Arial"/>
          <w:sz w:val="24"/>
          <w:szCs w:val="24"/>
        </w:rPr>
        <w:t xml:space="preserve">que </w:t>
      </w:r>
      <w:r w:rsidRPr="00DB726B">
        <w:rPr>
          <w:rFonts w:ascii="Arial" w:hAnsi="Arial" w:cs="Arial"/>
          <w:sz w:val="24"/>
          <w:szCs w:val="24"/>
        </w:rPr>
        <w:t>informa mamas densas, edema de la piel y de tejido celular subcutáneo con</w:t>
      </w:r>
      <w:r w:rsidR="00FE3782" w:rsidRPr="00DB726B">
        <w:rPr>
          <w:rFonts w:ascii="Arial" w:hAnsi="Arial" w:cs="Arial"/>
          <w:sz w:val="24"/>
          <w:szCs w:val="24"/>
        </w:rPr>
        <w:t xml:space="preserve"> adenopatías axilares derechas; </w:t>
      </w:r>
      <w:r w:rsidRPr="00DB726B">
        <w:rPr>
          <w:rFonts w:ascii="Arial" w:hAnsi="Arial" w:cs="Arial"/>
          <w:sz w:val="24"/>
          <w:szCs w:val="24"/>
        </w:rPr>
        <w:t xml:space="preserve">BIRADS 4. </w:t>
      </w:r>
      <w:r w:rsidR="007F2217" w:rsidRPr="00DB726B">
        <w:rPr>
          <w:rFonts w:ascii="Arial" w:hAnsi="Arial" w:cs="Arial"/>
          <w:sz w:val="24"/>
          <w:szCs w:val="24"/>
        </w:rPr>
        <w:t>E</w:t>
      </w:r>
      <w:r w:rsidRPr="00DB726B">
        <w:rPr>
          <w:rFonts w:ascii="Arial" w:hAnsi="Arial" w:cs="Arial"/>
          <w:sz w:val="24"/>
          <w:szCs w:val="24"/>
        </w:rPr>
        <w:t xml:space="preserve">cografía mamaria evidencia piel de naranja </w:t>
      </w:r>
      <w:r w:rsidR="00EA3CB8" w:rsidRPr="00DB726B">
        <w:rPr>
          <w:rFonts w:ascii="Arial" w:hAnsi="Arial" w:cs="Arial"/>
          <w:sz w:val="24"/>
          <w:szCs w:val="24"/>
        </w:rPr>
        <w:t>con</w:t>
      </w:r>
      <w:r w:rsidRPr="00DB726B">
        <w:rPr>
          <w:rFonts w:ascii="Arial" w:hAnsi="Arial" w:cs="Arial"/>
          <w:sz w:val="24"/>
          <w:szCs w:val="24"/>
        </w:rPr>
        <w:t xml:space="preserve"> numerosas ade</w:t>
      </w:r>
      <w:r w:rsidR="00FE3782" w:rsidRPr="00DB726B">
        <w:rPr>
          <w:rFonts w:ascii="Arial" w:hAnsi="Arial" w:cs="Arial"/>
          <w:sz w:val="24"/>
          <w:szCs w:val="24"/>
        </w:rPr>
        <w:t xml:space="preserve">nopatías axilares </w:t>
      </w:r>
      <w:proofErr w:type="spellStart"/>
      <w:r w:rsidR="00FE3782" w:rsidRPr="00DB726B">
        <w:rPr>
          <w:rFonts w:ascii="Arial" w:hAnsi="Arial" w:cs="Arial"/>
          <w:sz w:val="24"/>
          <w:szCs w:val="24"/>
        </w:rPr>
        <w:t>ipsilaterales</w:t>
      </w:r>
      <w:proofErr w:type="spellEnd"/>
      <w:r w:rsidR="00FE3782" w:rsidRPr="00DB726B">
        <w:rPr>
          <w:rFonts w:ascii="Arial" w:hAnsi="Arial" w:cs="Arial"/>
          <w:sz w:val="24"/>
          <w:szCs w:val="24"/>
        </w:rPr>
        <w:t xml:space="preserve">; </w:t>
      </w:r>
      <w:r w:rsidRPr="00DB726B">
        <w:rPr>
          <w:rFonts w:ascii="Arial" w:hAnsi="Arial" w:cs="Arial"/>
          <w:sz w:val="24"/>
          <w:szCs w:val="24"/>
        </w:rPr>
        <w:t xml:space="preserve">BIRADS 5. </w:t>
      </w:r>
      <w:r w:rsidR="007F2217" w:rsidRPr="00DB726B">
        <w:rPr>
          <w:rFonts w:ascii="Arial" w:hAnsi="Arial" w:cs="Arial"/>
          <w:sz w:val="24"/>
          <w:szCs w:val="24"/>
        </w:rPr>
        <w:t>B</w:t>
      </w:r>
      <w:r w:rsidRPr="00DB726B">
        <w:rPr>
          <w:rFonts w:ascii="Arial" w:hAnsi="Arial" w:cs="Arial"/>
          <w:sz w:val="24"/>
          <w:szCs w:val="24"/>
        </w:rPr>
        <w:t xml:space="preserve">iopsia </w:t>
      </w:r>
      <w:proofErr w:type="spellStart"/>
      <w:r w:rsidRPr="00DB726B">
        <w:rPr>
          <w:rFonts w:ascii="Arial" w:hAnsi="Arial" w:cs="Arial"/>
          <w:sz w:val="24"/>
          <w:szCs w:val="24"/>
        </w:rPr>
        <w:t>cor</w:t>
      </w:r>
      <w:r w:rsidR="00EA3CB8" w:rsidRPr="00DB726B">
        <w:rPr>
          <w:rFonts w:ascii="Arial" w:hAnsi="Arial" w:cs="Arial"/>
          <w:sz w:val="24"/>
          <w:szCs w:val="24"/>
        </w:rPr>
        <w:t>e</w:t>
      </w:r>
      <w:proofErr w:type="spellEnd"/>
      <w:r w:rsidR="00EA3CB8" w:rsidRPr="00DB726B">
        <w:rPr>
          <w:rFonts w:ascii="Arial" w:hAnsi="Arial" w:cs="Arial"/>
          <w:sz w:val="24"/>
          <w:szCs w:val="24"/>
        </w:rPr>
        <w:t xml:space="preserve"> de adenopatía axilar derecha </w:t>
      </w:r>
      <w:r w:rsidR="007F2217" w:rsidRPr="00DB726B">
        <w:rPr>
          <w:rFonts w:ascii="Arial" w:hAnsi="Arial" w:cs="Arial"/>
          <w:sz w:val="24"/>
          <w:szCs w:val="24"/>
        </w:rPr>
        <w:t>e</w:t>
      </w:r>
      <w:r w:rsidRPr="00DB726B">
        <w:rPr>
          <w:rFonts w:ascii="Arial" w:hAnsi="Arial" w:cs="Arial"/>
          <w:sz w:val="24"/>
          <w:szCs w:val="24"/>
        </w:rPr>
        <w:t xml:space="preserve">videncia </w:t>
      </w:r>
      <w:r w:rsidR="006E2E34" w:rsidRPr="00DB726B">
        <w:rPr>
          <w:rFonts w:ascii="Arial" w:hAnsi="Arial" w:cs="Arial"/>
          <w:sz w:val="24"/>
          <w:szCs w:val="24"/>
        </w:rPr>
        <w:t xml:space="preserve">LH </w:t>
      </w:r>
      <w:r w:rsidRPr="00DB726B">
        <w:rPr>
          <w:rFonts w:ascii="Arial" w:hAnsi="Arial" w:cs="Arial"/>
          <w:sz w:val="24"/>
          <w:szCs w:val="24"/>
        </w:rPr>
        <w:t xml:space="preserve">clásico con zonas fibrosas que sugieren subtipo esclerosis nodular. </w:t>
      </w:r>
      <w:r w:rsidR="007F2217" w:rsidRPr="00DB726B">
        <w:rPr>
          <w:rFonts w:ascii="Arial" w:hAnsi="Arial" w:cs="Arial"/>
          <w:sz w:val="24"/>
          <w:szCs w:val="24"/>
        </w:rPr>
        <w:t>T</w:t>
      </w:r>
      <w:r w:rsidRPr="00DB726B">
        <w:rPr>
          <w:rFonts w:ascii="Arial" w:hAnsi="Arial" w:cs="Arial"/>
          <w:sz w:val="24"/>
          <w:szCs w:val="24"/>
        </w:rPr>
        <w:t xml:space="preserve">omografía </w:t>
      </w:r>
      <w:r w:rsidR="00EA3CB8" w:rsidRPr="00DB726B">
        <w:rPr>
          <w:rFonts w:ascii="Arial" w:hAnsi="Arial" w:cs="Arial"/>
          <w:sz w:val="24"/>
          <w:szCs w:val="24"/>
        </w:rPr>
        <w:t xml:space="preserve">mostró </w:t>
      </w:r>
      <w:r w:rsidRPr="00DB726B">
        <w:rPr>
          <w:rFonts w:ascii="Arial" w:hAnsi="Arial" w:cs="Arial"/>
          <w:sz w:val="24"/>
          <w:szCs w:val="24"/>
        </w:rPr>
        <w:t xml:space="preserve">múltiples adenopatías cervicales, </w:t>
      </w:r>
      <w:proofErr w:type="spellStart"/>
      <w:r w:rsidRPr="00DB726B">
        <w:rPr>
          <w:rFonts w:ascii="Arial" w:hAnsi="Arial" w:cs="Arial"/>
          <w:sz w:val="24"/>
          <w:szCs w:val="24"/>
        </w:rPr>
        <w:t>mediastínicas</w:t>
      </w:r>
      <w:proofErr w:type="spellEnd"/>
      <w:r w:rsidRPr="00DB726B">
        <w:rPr>
          <w:rFonts w:ascii="Arial" w:hAnsi="Arial" w:cs="Arial"/>
          <w:sz w:val="24"/>
          <w:szCs w:val="24"/>
        </w:rPr>
        <w:t xml:space="preserve">, axilares, retroperitoneales y una lesión focal esplénica, compatibles </w:t>
      </w:r>
      <w:r w:rsidR="001968C2" w:rsidRPr="00DB726B">
        <w:rPr>
          <w:rFonts w:ascii="Arial" w:hAnsi="Arial" w:cs="Arial"/>
          <w:sz w:val="24"/>
          <w:szCs w:val="24"/>
        </w:rPr>
        <w:t xml:space="preserve">con síndrome </w:t>
      </w:r>
      <w:proofErr w:type="spellStart"/>
      <w:r w:rsidR="001968C2" w:rsidRPr="00DB726B">
        <w:rPr>
          <w:rFonts w:ascii="Arial" w:hAnsi="Arial" w:cs="Arial"/>
          <w:sz w:val="24"/>
          <w:szCs w:val="24"/>
        </w:rPr>
        <w:t>linfoproliferativo</w:t>
      </w:r>
      <w:proofErr w:type="spellEnd"/>
      <w:r w:rsidR="001968C2" w:rsidRPr="00DB726B">
        <w:rPr>
          <w:rFonts w:ascii="Arial" w:hAnsi="Arial" w:cs="Arial"/>
          <w:sz w:val="24"/>
          <w:szCs w:val="24"/>
        </w:rPr>
        <w:t>.</w:t>
      </w:r>
    </w:p>
    <w:p w:rsidR="001968C2" w:rsidRPr="00DB726B" w:rsidRDefault="001968C2" w:rsidP="00DB7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01A" w:rsidRPr="00DB726B" w:rsidRDefault="007F2217" w:rsidP="00DB7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726B">
        <w:rPr>
          <w:rFonts w:ascii="Arial" w:hAnsi="Arial" w:cs="Arial"/>
          <w:b/>
          <w:sz w:val="24"/>
          <w:szCs w:val="24"/>
        </w:rPr>
        <w:t>Resultados:</w:t>
      </w:r>
      <w:r w:rsidR="00064DB6" w:rsidRPr="00DB726B">
        <w:rPr>
          <w:rFonts w:ascii="Arial" w:hAnsi="Arial" w:cs="Arial"/>
          <w:sz w:val="24"/>
          <w:szCs w:val="24"/>
        </w:rPr>
        <w:t xml:space="preserve"> El compromiso mamario </w:t>
      </w:r>
      <w:r w:rsidR="00A4601A" w:rsidRPr="00DB726B">
        <w:rPr>
          <w:rFonts w:ascii="Arial" w:hAnsi="Arial" w:cs="Arial"/>
          <w:sz w:val="24"/>
          <w:szCs w:val="24"/>
        </w:rPr>
        <w:t>del</w:t>
      </w:r>
      <w:r w:rsidR="00064DB6" w:rsidRPr="00DB726B">
        <w:rPr>
          <w:rFonts w:ascii="Arial" w:hAnsi="Arial" w:cs="Arial"/>
          <w:sz w:val="24"/>
          <w:szCs w:val="24"/>
        </w:rPr>
        <w:t xml:space="preserve"> </w:t>
      </w:r>
      <w:r w:rsidR="00FE3782" w:rsidRPr="00DB726B">
        <w:rPr>
          <w:rFonts w:ascii="Arial" w:hAnsi="Arial" w:cs="Arial"/>
          <w:sz w:val="24"/>
          <w:szCs w:val="24"/>
        </w:rPr>
        <w:t>LH</w:t>
      </w:r>
      <w:r w:rsidR="00064DB6" w:rsidRPr="00DB726B">
        <w:rPr>
          <w:rFonts w:ascii="Arial" w:hAnsi="Arial" w:cs="Arial"/>
          <w:sz w:val="24"/>
          <w:szCs w:val="24"/>
        </w:rPr>
        <w:t xml:space="preserve"> es infrecuente. De forma primaria </w:t>
      </w:r>
      <w:r w:rsidR="00FE3782" w:rsidRPr="00DB726B">
        <w:rPr>
          <w:rFonts w:ascii="Arial" w:hAnsi="Arial" w:cs="Arial"/>
          <w:sz w:val="24"/>
          <w:szCs w:val="24"/>
        </w:rPr>
        <w:t>se describen</w:t>
      </w:r>
      <w:r w:rsidR="00064DB6" w:rsidRPr="00DB726B">
        <w:rPr>
          <w:rFonts w:ascii="Arial" w:hAnsi="Arial" w:cs="Arial"/>
          <w:sz w:val="24"/>
          <w:szCs w:val="24"/>
        </w:rPr>
        <w:t xml:space="preserve"> 18 casos desde 1928. </w:t>
      </w:r>
      <w:r w:rsidR="00A4601A" w:rsidRPr="00DB726B">
        <w:rPr>
          <w:rFonts w:ascii="Arial" w:hAnsi="Arial" w:cs="Arial"/>
          <w:sz w:val="24"/>
          <w:szCs w:val="24"/>
        </w:rPr>
        <w:t>Sin embargo</w:t>
      </w:r>
      <w:r w:rsidR="00064DB6" w:rsidRPr="00DB726B">
        <w:rPr>
          <w:rFonts w:ascii="Arial" w:hAnsi="Arial" w:cs="Arial"/>
          <w:sz w:val="24"/>
          <w:szCs w:val="24"/>
        </w:rPr>
        <w:t xml:space="preserve">, el compromiso secundario </w:t>
      </w:r>
      <w:r w:rsidR="00A4601A" w:rsidRPr="00DB726B">
        <w:rPr>
          <w:rFonts w:ascii="Arial" w:hAnsi="Arial" w:cs="Arial"/>
          <w:sz w:val="24"/>
          <w:szCs w:val="24"/>
        </w:rPr>
        <w:t xml:space="preserve">sería más habitual, siendo adecuado realizar el diagnóstico diferencial con el cáncer inflamatorio de mama, considerando su similitud clínica y </w:t>
      </w:r>
      <w:proofErr w:type="spellStart"/>
      <w:r w:rsidR="00A4601A" w:rsidRPr="00DB726B">
        <w:rPr>
          <w:rFonts w:ascii="Arial" w:hAnsi="Arial" w:cs="Arial"/>
          <w:sz w:val="24"/>
          <w:szCs w:val="24"/>
        </w:rPr>
        <w:t>mamográfica</w:t>
      </w:r>
      <w:proofErr w:type="spellEnd"/>
      <w:r w:rsidR="00A4601A" w:rsidRPr="00DB726B">
        <w:rPr>
          <w:rFonts w:ascii="Arial" w:hAnsi="Arial" w:cs="Arial"/>
          <w:sz w:val="24"/>
          <w:szCs w:val="24"/>
        </w:rPr>
        <w:t>, además de su rápida progresión y agresividad.</w:t>
      </w:r>
    </w:p>
    <w:p w:rsidR="00A4601A" w:rsidRPr="00DB726B" w:rsidRDefault="00A4601A" w:rsidP="00DB7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5F12" w:rsidRPr="00DB726B" w:rsidRDefault="007F2217" w:rsidP="00DB72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726B">
        <w:rPr>
          <w:rFonts w:ascii="Arial" w:hAnsi="Arial" w:cs="Arial"/>
          <w:b/>
          <w:sz w:val="24"/>
          <w:szCs w:val="24"/>
        </w:rPr>
        <w:t>Conclusión:</w:t>
      </w:r>
      <w:r w:rsidRPr="00DB726B">
        <w:rPr>
          <w:rFonts w:ascii="Arial" w:hAnsi="Arial" w:cs="Arial"/>
          <w:sz w:val="24"/>
          <w:szCs w:val="24"/>
        </w:rPr>
        <w:t xml:space="preserve"> D</w:t>
      </w:r>
      <w:r w:rsidR="00EA3CB8" w:rsidRPr="00DB726B">
        <w:rPr>
          <w:rFonts w:ascii="Arial" w:hAnsi="Arial" w:cs="Arial"/>
          <w:sz w:val="24"/>
          <w:szCs w:val="24"/>
        </w:rPr>
        <w:t xml:space="preserve">ada la buena respuesta al tratamiento médico con quimioterapia y radiación, </w:t>
      </w:r>
      <w:r w:rsidR="00C31A85" w:rsidRPr="00DB726B">
        <w:rPr>
          <w:rFonts w:ascii="Arial" w:hAnsi="Arial" w:cs="Arial"/>
          <w:sz w:val="24"/>
          <w:szCs w:val="24"/>
        </w:rPr>
        <w:t xml:space="preserve">es </w:t>
      </w:r>
      <w:r w:rsidR="00064DB6" w:rsidRPr="00DB726B">
        <w:rPr>
          <w:rFonts w:ascii="Arial" w:hAnsi="Arial" w:cs="Arial"/>
          <w:sz w:val="24"/>
          <w:szCs w:val="24"/>
        </w:rPr>
        <w:t xml:space="preserve">trascendental </w:t>
      </w:r>
      <w:r w:rsidR="00EA3CB8" w:rsidRPr="00DB726B">
        <w:rPr>
          <w:rFonts w:ascii="Arial" w:hAnsi="Arial" w:cs="Arial"/>
          <w:sz w:val="24"/>
          <w:szCs w:val="24"/>
        </w:rPr>
        <w:t xml:space="preserve">el </w:t>
      </w:r>
      <w:r w:rsidR="00064DB6" w:rsidRPr="00DB726B">
        <w:rPr>
          <w:rFonts w:ascii="Arial" w:hAnsi="Arial" w:cs="Arial"/>
          <w:sz w:val="24"/>
          <w:szCs w:val="24"/>
        </w:rPr>
        <w:t xml:space="preserve">diagnóstico </w:t>
      </w:r>
      <w:r w:rsidR="00EA3CB8" w:rsidRPr="00DB726B">
        <w:rPr>
          <w:rFonts w:ascii="Arial" w:hAnsi="Arial" w:cs="Arial"/>
          <w:sz w:val="24"/>
          <w:szCs w:val="24"/>
        </w:rPr>
        <w:t xml:space="preserve">oportuno. </w:t>
      </w:r>
      <w:r w:rsidR="00A4601A" w:rsidRPr="00DB726B">
        <w:rPr>
          <w:rFonts w:ascii="Arial" w:hAnsi="Arial" w:cs="Arial"/>
          <w:sz w:val="24"/>
          <w:szCs w:val="24"/>
        </w:rPr>
        <w:t>Determinar</w:t>
      </w:r>
      <w:r w:rsidR="00EA3CB8" w:rsidRPr="00DB726B">
        <w:rPr>
          <w:rFonts w:ascii="Arial" w:hAnsi="Arial" w:cs="Arial"/>
          <w:sz w:val="24"/>
          <w:szCs w:val="24"/>
        </w:rPr>
        <w:t xml:space="preserve"> LH </w:t>
      </w:r>
      <w:r w:rsidR="00064DB6" w:rsidRPr="00DB726B">
        <w:rPr>
          <w:rFonts w:ascii="Arial" w:hAnsi="Arial" w:cs="Arial"/>
          <w:sz w:val="24"/>
          <w:szCs w:val="24"/>
        </w:rPr>
        <w:t xml:space="preserve">simulando </w:t>
      </w:r>
      <w:r w:rsidR="006E2E34" w:rsidRPr="00DB726B">
        <w:rPr>
          <w:rFonts w:ascii="Arial" w:hAnsi="Arial" w:cs="Arial"/>
          <w:sz w:val="24"/>
          <w:szCs w:val="24"/>
        </w:rPr>
        <w:t xml:space="preserve">un cáncer de mama inflamatorio </w:t>
      </w:r>
      <w:r w:rsidR="00EA3CB8" w:rsidRPr="00DB726B">
        <w:rPr>
          <w:rFonts w:ascii="Arial" w:hAnsi="Arial" w:cs="Arial"/>
          <w:sz w:val="24"/>
          <w:szCs w:val="24"/>
        </w:rPr>
        <w:t>es altamente desafiante</w:t>
      </w:r>
      <w:r w:rsidR="006E2E34" w:rsidRPr="00DB726B">
        <w:rPr>
          <w:rFonts w:ascii="Arial" w:hAnsi="Arial" w:cs="Arial"/>
          <w:sz w:val="24"/>
          <w:szCs w:val="24"/>
        </w:rPr>
        <w:t xml:space="preserve"> y mejora el</w:t>
      </w:r>
      <w:r w:rsidR="00EA3CB8" w:rsidRPr="00DB726B">
        <w:rPr>
          <w:rFonts w:ascii="Arial" w:hAnsi="Arial" w:cs="Arial"/>
          <w:sz w:val="24"/>
          <w:szCs w:val="24"/>
        </w:rPr>
        <w:t xml:space="preserve"> </w:t>
      </w:r>
      <w:r w:rsidR="00064DB6" w:rsidRPr="00DB726B">
        <w:rPr>
          <w:rFonts w:ascii="Arial" w:hAnsi="Arial" w:cs="Arial"/>
          <w:sz w:val="24"/>
          <w:szCs w:val="24"/>
        </w:rPr>
        <w:t xml:space="preserve">pronóstico </w:t>
      </w:r>
      <w:r w:rsidR="00C31A85" w:rsidRPr="00DB726B">
        <w:rPr>
          <w:rFonts w:ascii="Arial" w:hAnsi="Arial" w:cs="Arial"/>
          <w:sz w:val="24"/>
          <w:szCs w:val="24"/>
        </w:rPr>
        <w:t>del</w:t>
      </w:r>
      <w:r w:rsidR="00064DB6" w:rsidRPr="00DB726B">
        <w:rPr>
          <w:rFonts w:ascii="Arial" w:hAnsi="Arial" w:cs="Arial"/>
          <w:sz w:val="24"/>
          <w:szCs w:val="24"/>
        </w:rPr>
        <w:t xml:space="preserve"> paciente.</w:t>
      </w:r>
    </w:p>
    <w:sectPr w:rsidR="002B5F12" w:rsidRPr="00DB726B" w:rsidSect="002B5F1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1CC" w:rsidRDefault="008921CC" w:rsidP="00C31A85">
      <w:pPr>
        <w:spacing w:after="0" w:line="240" w:lineRule="auto"/>
      </w:pPr>
      <w:r>
        <w:separator/>
      </w:r>
    </w:p>
  </w:endnote>
  <w:endnote w:type="continuationSeparator" w:id="0">
    <w:p w:rsidR="008921CC" w:rsidRDefault="008921CC" w:rsidP="00C3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1CC" w:rsidRDefault="008921CC" w:rsidP="00C31A85">
      <w:pPr>
        <w:spacing w:after="0" w:line="240" w:lineRule="auto"/>
      </w:pPr>
      <w:r>
        <w:separator/>
      </w:r>
    </w:p>
  </w:footnote>
  <w:footnote w:type="continuationSeparator" w:id="0">
    <w:p w:rsidR="008921CC" w:rsidRDefault="008921CC" w:rsidP="00C31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3F90"/>
    <w:multiLevelType w:val="hybridMultilevel"/>
    <w:tmpl w:val="6B54DB72"/>
    <w:lvl w:ilvl="0" w:tplc="853EFC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6447D"/>
    <w:multiLevelType w:val="hybridMultilevel"/>
    <w:tmpl w:val="AB243312"/>
    <w:lvl w:ilvl="0" w:tplc="E9E22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0EF"/>
    <w:rsid w:val="00064DB6"/>
    <w:rsid w:val="000B6676"/>
    <w:rsid w:val="001968C2"/>
    <w:rsid w:val="001C0BA9"/>
    <w:rsid w:val="001D6B14"/>
    <w:rsid w:val="001F4044"/>
    <w:rsid w:val="00262FEB"/>
    <w:rsid w:val="002B5F12"/>
    <w:rsid w:val="00301E7A"/>
    <w:rsid w:val="00483267"/>
    <w:rsid w:val="00495ECF"/>
    <w:rsid w:val="00566FB0"/>
    <w:rsid w:val="005A0375"/>
    <w:rsid w:val="006470EF"/>
    <w:rsid w:val="006E2E34"/>
    <w:rsid w:val="006E6441"/>
    <w:rsid w:val="007F2217"/>
    <w:rsid w:val="0083483F"/>
    <w:rsid w:val="008921CC"/>
    <w:rsid w:val="008F4D65"/>
    <w:rsid w:val="00990C0B"/>
    <w:rsid w:val="00A4601A"/>
    <w:rsid w:val="00AF001B"/>
    <w:rsid w:val="00B03B9F"/>
    <w:rsid w:val="00C31A85"/>
    <w:rsid w:val="00D04FE4"/>
    <w:rsid w:val="00DB726B"/>
    <w:rsid w:val="00E11C77"/>
    <w:rsid w:val="00EA3CB8"/>
    <w:rsid w:val="00F36809"/>
    <w:rsid w:val="00F636FE"/>
    <w:rsid w:val="00F93612"/>
    <w:rsid w:val="00FE3782"/>
    <w:rsid w:val="04321698"/>
    <w:rsid w:val="27DB2982"/>
    <w:rsid w:val="3A7D376B"/>
    <w:rsid w:val="3C45095B"/>
    <w:rsid w:val="59B67615"/>
    <w:rsid w:val="63DD2306"/>
    <w:rsid w:val="6D1663C2"/>
    <w:rsid w:val="79A2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12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C0B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0B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0BA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0B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0BA9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BA9"/>
    <w:rPr>
      <w:rFonts w:ascii="Segoe UI" w:hAnsi="Segoe UI" w:cs="Segoe UI"/>
      <w:sz w:val="18"/>
      <w:szCs w:val="1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31A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1A85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31A85"/>
    <w:rPr>
      <w:vertAlign w:val="superscript"/>
    </w:rPr>
  </w:style>
  <w:style w:type="character" w:styleId="Textodelmarcadordeposicin">
    <w:name w:val="Placeholder Text"/>
    <w:basedOn w:val="Fuentedeprrafopredeter"/>
    <w:uiPriority w:val="99"/>
    <w:unhideWhenUsed/>
    <w:rsid w:val="00C31A85"/>
    <w:rPr>
      <w:color w:val="808080"/>
    </w:rPr>
  </w:style>
  <w:style w:type="paragraph" w:styleId="Prrafodelista">
    <w:name w:val="List Paragraph"/>
    <w:basedOn w:val="Normal"/>
    <w:uiPriority w:val="99"/>
    <w:rsid w:val="00C31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0E82E0-9A39-4EF7-B0D1-872E64EB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colegio2</dc:creator>
  <cp:lastModifiedBy>Usuario</cp:lastModifiedBy>
  <cp:revision>5</cp:revision>
  <dcterms:created xsi:type="dcterms:W3CDTF">2019-05-01T01:54:00Z</dcterms:created>
  <dcterms:modified xsi:type="dcterms:W3CDTF">2019-05-02T14:49:00Z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3082-10.2.0.7456</vt:lpwstr>
  </property>
</Properties>
</file>