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1D" w:rsidRDefault="00C209F3" w:rsidP="0019111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209F3">
        <w:rPr>
          <w:b/>
          <w:noProof/>
          <w:sz w:val="28"/>
          <w:szCs w:val="28"/>
          <w:u w:val="single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4770755</wp:posOffset>
            </wp:positionH>
            <wp:positionV relativeFrom="margin">
              <wp:posOffset>-633095</wp:posOffset>
            </wp:positionV>
            <wp:extent cx="1290955" cy="800100"/>
            <wp:effectExtent l="19050" t="0" r="4445" b="0"/>
            <wp:wrapSquare wrapText="bothSides"/>
            <wp:docPr id="5" name="Imagen 1" descr="logo HSJD + ACREDITACIO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SJD + ACREDITACIO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9F3">
        <w:rPr>
          <w:b/>
          <w:noProof/>
          <w:sz w:val="28"/>
          <w:szCs w:val="28"/>
          <w:u w:val="single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-633095</wp:posOffset>
            </wp:positionV>
            <wp:extent cx="838200" cy="804545"/>
            <wp:effectExtent l="19050" t="0" r="0" b="0"/>
            <wp:wrapSquare wrapText="bothSides"/>
            <wp:docPr id="1" name="Imagen 1" descr="C:\Users\Usuario\Desktop\CAPACITACION\2016\FORMATOS\2017\SSM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APACITACION\2016\FORMATOS\2017\SSM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13" t="8831" r="5968" b="1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DEF">
        <w:rPr>
          <w:b/>
          <w:sz w:val="28"/>
          <w:szCs w:val="28"/>
          <w:u w:val="single"/>
        </w:rPr>
        <w:t xml:space="preserve">CURSOS </w:t>
      </w:r>
      <w:r w:rsidR="002D4838">
        <w:rPr>
          <w:b/>
          <w:sz w:val="28"/>
          <w:szCs w:val="28"/>
          <w:u w:val="single"/>
        </w:rPr>
        <w:t>UVIRTUA</w:t>
      </w:r>
      <w:r w:rsidR="003D4795">
        <w:rPr>
          <w:b/>
          <w:sz w:val="28"/>
          <w:szCs w:val="28"/>
          <w:u w:val="single"/>
        </w:rPr>
        <w:t>L</w:t>
      </w:r>
      <w:r w:rsidR="002D4838">
        <w:rPr>
          <w:b/>
          <w:sz w:val="28"/>
          <w:szCs w:val="28"/>
          <w:u w:val="single"/>
        </w:rPr>
        <w:t xml:space="preserve"> </w:t>
      </w:r>
      <w:r w:rsidR="00C47DEF">
        <w:rPr>
          <w:b/>
          <w:sz w:val="28"/>
          <w:szCs w:val="28"/>
          <w:u w:val="single"/>
        </w:rPr>
        <w:t>EJECUCION</w:t>
      </w:r>
      <w:r w:rsidR="00235F79">
        <w:rPr>
          <w:b/>
          <w:sz w:val="28"/>
          <w:szCs w:val="28"/>
          <w:u w:val="single"/>
        </w:rPr>
        <w:t xml:space="preserve"> JUNIO</w:t>
      </w:r>
      <w:r w:rsidR="00BA5AFF">
        <w:rPr>
          <w:b/>
          <w:sz w:val="28"/>
          <w:szCs w:val="28"/>
          <w:u w:val="single"/>
        </w:rPr>
        <w:t xml:space="preserve"> </w:t>
      </w:r>
      <w:r w:rsidRPr="00C209F3">
        <w:rPr>
          <w:b/>
          <w:sz w:val="28"/>
          <w:szCs w:val="28"/>
          <w:u w:val="single"/>
        </w:rPr>
        <w:t>201</w:t>
      </w:r>
      <w:r w:rsidR="002D4838">
        <w:rPr>
          <w:b/>
          <w:sz w:val="28"/>
          <w:szCs w:val="28"/>
          <w:u w:val="single"/>
        </w:rPr>
        <w:t>8</w:t>
      </w:r>
    </w:p>
    <w:p w:rsidR="003D4795" w:rsidRDefault="003D4795" w:rsidP="00B509B1">
      <w:pPr>
        <w:spacing w:line="240" w:lineRule="auto"/>
        <w:ind w:left="-567"/>
      </w:pPr>
    </w:p>
    <w:p w:rsidR="003D4795" w:rsidRPr="003D4795" w:rsidRDefault="0019111D" w:rsidP="005D49EB">
      <w:pPr>
        <w:ind w:left="-567"/>
        <w:rPr>
          <w:sz w:val="24"/>
          <w:szCs w:val="24"/>
        </w:rPr>
      </w:pPr>
      <w:r w:rsidRPr="003D4795">
        <w:rPr>
          <w:sz w:val="24"/>
          <w:szCs w:val="24"/>
        </w:rPr>
        <w:t>Por medio el presente se informan actividades de capacitación E-</w:t>
      </w:r>
      <w:proofErr w:type="spellStart"/>
      <w:r w:rsidRPr="003D4795">
        <w:rPr>
          <w:sz w:val="24"/>
          <w:szCs w:val="24"/>
        </w:rPr>
        <w:t>learning</w:t>
      </w:r>
      <w:proofErr w:type="spellEnd"/>
      <w:r w:rsidRPr="003D4795">
        <w:rPr>
          <w:sz w:val="24"/>
          <w:szCs w:val="24"/>
        </w:rPr>
        <w:t xml:space="preserve">, </w:t>
      </w:r>
      <w:r w:rsidR="003D4795">
        <w:rPr>
          <w:sz w:val="24"/>
          <w:szCs w:val="24"/>
        </w:rPr>
        <w:t xml:space="preserve">del programa gestionado, </w:t>
      </w:r>
      <w:r w:rsidRPr="003D4795">
        <w:rPr>
          <w:sz w:val="24"/>
          <w:szCs w:val="24"/>
        </w:rPr>
        <w:t xml:space="preserve">dictados por la </w:t>
      </w:r>
      <w:r w:rsidR="002D4838" w:rsidRPr="003D4795">
        <w:rPr>
          <w:sz w:val="24"/>
          <w:szCs w:val="24"/>
        </w:rPr>
        <w:t>plataforma Uvirtual</w:t>
      </w:r>
      <w:r w:rsidRPr="003D4795">
        <w:rPr>
          <w:sz w:val="24"/>
          <w:szCs w:val="24"/>
        </w:rPr>
        <w:t xml:space="preserve">, cuyas características son: </w:t>
      </w:r>
    </w:p>
    <w:tbl>
      <w:tblPr>
        <w:tblStyle w:val="Tablaconcuadrcul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3005"/>
        <w:gridCol w:w="1247"/>
      </w:tblGrid>
      <w:tr w:rsidR="00C209F3" w:rsidRPr="00C209F3" w:rsidTr="00F23A9E">
        <w:trPr>
          <w:trHeight w:val="315"/>
        </w:trPr>
        <w:tc>
          <w:tcPr>
            <w:tcW w:w="567" w:type="dxa"/>
            <w:noWrap/>
            <w:hideMark/>
          </w:tcPr>
          <w:p w:rsidR="00C209F3" w:rsidRPr="00C209F3" w:rsidRDefault="00C209F3" w:rsidP="00C209F3">
            <w:r w:rsidRPr="00C209F3">
              <w:t>N°</w:t>
            </w:r>
          </w:p>
        </w:tc>
        <w:tc>
          <w:tcPr>
            <w:tcW w:w="2127" w:type="dxa"/>
            <w:noWrap/>
            <w:hideMark/>
          </w:tcPr>
          <w:p w:rsidR="00C209F3" w:rsidRPr="00C209F3" w:rsidRDefault="00C209F3" w:rsidP="00C47DEF">
            <w:pPr>
              <w:jc w:val="center"/>
            </w:pPr>
            <w:r w:rsidRPr="00C209F3">
              <w:t>Nombre del curso</w:t>
            </w:r>
          </w:p>
        </w:tc>
        <w:tc>
          <w:tcPr>
            <w:tcW w:w="3260" w:type="dxa"/>
            <w:noWrap/>
            <w:hideMark/>
          </w:tcPr>
          <w:p w:rsidR="00C209F3" w:rsidRPr="00C209F3" w:rsidRDefault="00C209F3" w:rsidP="00C47DEF">
            <w:pPr>
              <w:jc w:val="center"/>
            </w:pPr>
            <w:r w:rsidRPr="00C209F3">
              <w:t>Objetivo Educativo</w:t>
            </w:r>
          </w:p>
        </w:tc>
        <w:tc>
          <w:tcPr>
            <w:tcW w:w="3005" w:type="dxa"/>
            <w:noWrap/>
            <w:hideMark/>
          </w:tcPr>
          <w:p w:rsidR="00C209F3" w:rsidRPr="00C209F3" w:rsidRDefault="002D4838" w:rsidP="00C47DEF">
            <w:pPr>
              <w:jc w:val="center"/>
            </w:pPr>
            <w:r>
              <w:t>Perfil del participante</w:t>
            </w:r>
          </w:p>
        </w:tc>
        <w:tc>
          <w:tcPr>
            <w:tcW w:w="1247" w:type="dxa"/>
            <w:noWrap/>
            <w:hideMark/>
          </w:tcPr>
          <w:p w:rsidR="00C209F3" w:rsidRPr="00C209F3" w:rsidRDefault="00C209F3" w:rsidP="00C47DEF">
            <w:pPr>
              <w:jc w:val="center"/>
            </w:pPr>
            <w:r w:rsidRPr="00C209F3">
              <w:t>Horas</w:t>
            </w:r>
          </w:p>
        </w:tc>
      </w:tr>
      <w:tr w:rsidR="00B509B1" w:rsidRPr="00C209F3" w:rsidTr="00F23A9E">
        <w:trPr>
          <w:trHeight w:val="1215"/>
        </w:trPr>
        <w:tc>
          <w:tcPr>
            <w:tcW w:w="567" w:type="dxa"/>
            <w:noWrap/>
            <w:hideMark/>
          </w:tcPr>
          <w:p w:rsidR="00B509B1" w:rsidRDefault="00B509B1" w:rsidP="0025370F">
            <w:pPr>
              <w:jc w:val="center"/>
            </w:pPr>
          </w:p>
          <w:p w:rsidR="00B509B1" w:rsidRDefault="00B509B1" w:rsidP="0025370F"/>
          <w:p w:rsidR="00B509B1" w:rsidRPr="00C209F3" w:rsidRDefault="00B509B1" w:rsidP="0025370F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944686" w:rsidRDefault="002D4838" w:rsidP="00F23A9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Abordaje de la lactancia materna en la atención de niños y niñas en nivel secundario y terciario.</w:t>
            </w:r>
          </w:p>
        </w:tc>
        <w:tc>
          <w:tcPr>
            <w:tcW w:w="3260" w:type="dxa"/>
            <w:vAlign w:val="center"/>
          </w:tcPr>
          <w:p w:rsidR="00B509B1" w:rsidRDefault="00DB4281" w:rsidP="00B509B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Manejar herramientas para el abordaje técnico de la lactancia materna en niveles secundario y terciario de atención.</w:t>
            </w:r>
          </w:p>
        </w:tc>
        <w:tc>
          <w:tcPr>
            <w:tcW w:w="3005" w:type="dxa"/>
            <w:vAlign w:val="center"/>
          </w:tcPr>
          <w:p w:rsidR="00944686" w:rsidRPr="00944686" w:rsidRDefault="00F23A9E" w:rsidP="00F23A9E">
            <w:pPr>
              <w:jc w:val="both"/>
            </w:pPr>
            <w:r>
              <w:t>Profesionales de la salud que realizan atención clínica en cualquier etapa del proceso de atención a recién nacidos y lactantes en niveles secundario y terciario de atención.</w:t>
            </w:r>
          </w:p>
        </w:tc>
        <w:tc>
          <w:tcPr>
            <w:tcW w:w="1247" w:type="dxa"/>
            <w:vAlign w:val="center"/>
          </w:tcPr>
          <w:p w:rsidR="00944686" w:rsidRDefault="00F23A9E" w:rsidP="00F23A9E">
            <w:pPr>
              <w:jc w:val="both"/>
            </w:pPr>
            <w:r>
              <w:t>120 horas (doce semanas).</w:t>
            </w:r>
          </w:p>
        </w:tc>
      </w:tr>
      <w:tr w:rsidR="007405CE" w:rsidRPr="00C209F3" w:rsidTr="00F23A9E">
        <w:trPr>
          <w:trHeight w:val="1215"/>
        </w:trPr>
        <w:tc>
          <w:tcPr>
            <w:tcW w:w="567" w:type="dxa"/>
            <w:noWrap/>
            <w:hideMark/>
          </w:tcPr>
          <w:p w:rsidR="007405CE" w:rsidRDefault="007405CE" w:rsidP="0025370F">
            <w:pPr>
              <w:jc w:val="center"/>
            </w:pPr>
          </w:p>
          <w:p w:rsidR="00B509B1" w:rsidRDefault="00B509B1" w:rsidP="0025370F"/>
          <w:p w:rsidR="00B509B1" w:rsidRPr="00C209F3" w:rsidRDefault="00B509B1" w:rsidP="0025370F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7405CE" w:rsidRDefault="002D4838" w:rsidP="0094468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Actualización de factores de riesgo cardiovasculares tradicionales. </w:t>
            </w:r>
          </w:p>
        </w:tc>
        <w:tc>
          <w:tcPr>
            <w:tcW w:w="3260" w:type="dxa"/>
            <w:vAlign w:val="center"/>
          </w:tcPr>
          <w:p w:rsidR="007405CE" w:rsidRDefault="00DB4281" w:rsidP="00B509B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Identificar los factores de riesgo cardiovasculares y manejar estrategias de prevención de enfermedades agudas cardiovasculares. </w:t>
            </w:r>
          </w:p>
        </w:tc>
        <w:tc>
          <w:tcPr>
            <w:tcW w:w="3005" w:type="dxa"/>
            <w:vAlign w:val="center"/>
          </w:tcPr>
          <w:p w:rsidR="00944686" w:rsidRPr="00944686" w:rsidRDefault="00F23A9E" w:rsidP="00F23A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Médicos, Enfermeras(os), Nutricionistas, y otros Profesionales de la Salud, especialmente aquellos que trabajan en el Programa de Salud Cardiovascular.</w:t>
            </w:r>
          </w:p>
        </w:tc>
        <w:tc>
          <w:tcPr>
            <w:tcW w:w="1247" w:type="dxa"/>
            <w:vAlign w:val="center"/>
          </w:tcPr>
          <w:p w:rsidR="007405CE" w:rsidRDefault="00F23A9E" w:rsidP="00F23A9E">
            <w:pPr>
              <w:jc w:val="both"/>
            </w:pPr>
            <w:r>
              <w:t>60 horas (seis semanas).</w:t>
            </w:r>
          </w:p>
        </w:tc>
      </w:tr>
      <w:tr w:rsidR="007405CE" w:rsidRPr="00C209F3" w:rsidTr="00F23A9E">
        <w:trPr>
          <w:trHeight w:val="1215"/>
        </w:trPr>
        <w:tc>
          <w:tcPr>
            <w:tcW w:w="567" w:type="dxa"/>
            <w:noWrap/>
            <w:hideMark/>
          </w:tcPr>
          <w:p w:rsidR="007405CE" w:rsidRDefault="007405CE" w:rsidP="0025370F">
            <w:pPr>
              <w:jc w:val="center"/>
            </w:pPr>
          </w:p>
          <w:p w:rsidR="00B509B1" w:rsidRDefault="00B509B1" w:rsidP="0025370F">
            <w:pPr>
              <w:jc w:val="center"/>
            </w:pPr>
          </w:p>
          <w:p w:rsidR="00B509B1" w:rsidRDefault="00B509B1" w:rsidP="0025370F">
            <w:pPr>
              <w:jc w:val="center"/>
            </w:pPr>
          </w:p>
          <w:p w:rsidR="00B509B1" w:rsidRPr="00C209F3" w:rsidRDefault="00B509B1" w:rsidP="0025370F">
            <w:pPr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2D4838" w:rsidRDefault="00235F79" w:rsidP="00B509B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Aprendiendo a Cuidar la Salud Bucal </w:t>
            </w:r>
          </w:p>
        </w:tc>
        <w:tc>
          <w:tcPr>
            <w:tcW w:w="3260" w:type="dxa"/>
            <w:vAlign w:val="center"/>
          </w:tcPr>
          <w:p w:rsidR="007405CE" w:rsidRDefault="00235F79" w:rsidP="00B509B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Fortalecer competencias y valorar el rol de/la Profesionales de Salud, en la promoción, prevención e identificación de situaciones de riesgos de la salud bucal en el control de niños/a sano, con un importante énfasis en la familia. </w:t>
            </w:r>
          </w:p>
        </w:tc>
        <w:tc>
          <w:tcPr>
            <w:tcW w:w="3005" w:type="dxa"/>
            <w:vAlign w:val="center"/>
          </w:tcPr>
          <w:p w:rsidR="00944686" w:rsidRPr="00944686" w:rsidRDefault="00235F79" w:rsidP="00235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Enfermeras/os, Nutricionistas, Matronas/es, Pediatras y </w:t>
            </w:r>
            <w:proofErr w:type="spellStart"/>
            <w:r>
              <w:rPr>
                <w:color w:val="000000"/>
              </w:rPr>
              <w:t>Tens</w:t>
            </w:r>
            <w:proofErr w:type="spellEnd"/>
            <w:r>
              <w:rPr>
                <w:color w:val="000000"/>
              </w:rPr>
              <w:t xml:space="preserve">, que cumplan funciones de atención primaria de salud, de los establecimiento dependientes del Servicio  </w:t>
            </w:r>
          </w:p>
        </w:tc>
        <w:tc>
          <w:tcPr>
            <w:tcW w:w="1247" w:type="dxa"/>
            <w:vAlign w:val="center"/>
          </w:tcPr>
          <w:p w:rsidR="00C47DEF" w:rsidRDefault="00235F79" w:rsidP="00F23A9E">
            <w:pPr>
              <w:jc w:val="both"/>
            </w:pPr>
            <w:r>
              <w:t>120 horas (doce semanas).</w:t>
            </w:r>
          </w:p>
        </w:tc>
      </w:tr>
      <w:tr w:rsidR="00235F79" w:rsidRPr="00C209F3" w:rsidTr="00F23A9E">
        <w:trPr>
          <w:trHeight w:val="1215"/>
        </w:trPr>
        <w:tc>
          <w:tcPr>
            <w:tcW w:w="567" w:type="dxa"/>
            <w:noWrap/>
          </w:tcPr>
          <w:p w:rsidR="00235F79" w:rsidRDefault="005C15AD" w:rsidP="00235F79">
            <w:pPr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235F79" w:rsidRDefault="00235F79" w:rsidP="00235F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Atención de salud integral del adolescente </w:t>
            </w:r>
          </w:p>
        </w:tc>
        <w:tc>
          <w:tcPr>
            <w:tcW w:w="3260" w:type="dxa"/>
            <w:vAlign w:val="center"/>
          </w:tcPr>
          <w:p w:rsidR="00235F79" w:rsidRDefault="00235F79" w:rsidP="00F3304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Actualizar conocimientos que permitan el abordaje de la problemática adolescente en forma integral , especialmente el manejo del diagnóstico y primera respuesta en situaciones de intento de suicidio</w:t>
            </w:r>
            <w:r w:rsidR="00F33047">
              <w:rPr>
                <w:rFonts w:ascii="Calibri" w:hAnsi="Calibri"/>
                <w:color w:val="000000"/>
              </w:rPr>
              <w:t xml:space="preserve"> en situaciones de toda forma de violencia y de prevención de embarazo y anticoncepción </w:t>
            </w:r>
          </w:p>
        </w:tc>
        <w:tc>
          <w:tcPr>
            <w:tcW w:w="3005" w:type="dxa"/>
            <w:vAlign w:val="center"/>
          </w:tcPr>
          <w:p w:rsidR="00235F79" w:rsidRPr="00944686" w:rsidRDefault="00F33047" w:rsidP="00235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Profesionales de la salud que estén relacionados a la atención de salud de adolescentes Médicos , Enfermeras , Matronas, Psicólogos Y </w:t>
            </w:r>
            <w:r w:rsidR="00522AC1">
              <w:rPr>
                <w:color w:val="000000"/>
              </w:rPr>
              <w:t xml:space="preserve">asistentes sociales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247" w:type="dxa"/>
            <w:vAlign w:val="center"/>
          </w:tcPr>
          <w:p w:rsidR="00235F79" w:rsidRDefault="00522AC1" w:rsidP="00235F79">
            <w:pPr>
              <w:jc w:val="both"/>
            </w:pPr>
            <w:r>
              <w:t>120 horas (doce semanas).</w:t>
            </w:r>
          </w:p>
        </w:tc>
      </w:tr>
      <w:tr w:rsidR="005C15AD" w:rsidRPr="00C209F3" w:rsidTr="00F23A9E">
        <w:trPr>
          <w:trHeight w:val="1215"/>
        </w:trPr>
        <w:tc>
          <w:tcPr>
            <w:tcW w:w="567" w:type="dxa"/>
            <w:noWrap/>
          </w:tcPr>
          <w:p w:rsidR="005C15AD" w:rsidRDefault="00C06C5E" w:rsidP="00235F79">
            <w:pPr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5C15AD" w:rsidRDefault="005C15AD" w:rsidP="00235F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Control de Infecciones asociadas a atención en salud (IAAS)</w:t>
            </w:r>
          </w:p>
        </w:tc>
        <w:tc>
          <w:tcPr>
            <w:tcW w:w="3260" w:type="dxa"/>
            <w:vAlign w:val="center"/>
          </w:tcPr>
          <w:p w:rsidR="005C15AD" w:rsidRDefault="005C15AD" w:rsidP="00235F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Actualizar y nivelar el conocimiento sobre las IAAS Y SU PREVECION EN LOS Equipos Profesionales que más frecuentemente toman decisiones relacionadas con estas </w:t>
            </w:r>
          </w:p>
        </w:tc>
        <w:tc>
          <w:tcPr>
            <w:tcW w:w="3005" w:type="dxa"/>
            <w:vAlign w:val="center"/>
          </w:tcPr>
          <w:p w:rsidR="005C15AD" w:rsidRDefault="005C15AD" w:rsidP="00235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Médicos que ocupen el cargo de Subdirectores/as y jefes /as de Servicios Clínicos (grupo Priorizado) Profesionales de los Salud de Hospitales y Centros de mediana y mayor complejidad, que no posean capacitación similar en el tema, durante los últimos 5 años </w:t>
            </w:r>
          </w:p>
        </w:tc>
        <w:tc>
          <w:tcPr>
            <w:tcW w:w="1247" w:type="dxa"/>
            <w:vAlign w:val="center"/>
          </w:tcPr>
          <w:p w:rsidR="005C15AD" w:rsidRDefault="005C15AD" w:rsidP="00235F79">
            <w:pPr>
              <w:jc w:val="both"/>
            </w:pPr>
            <w:r>
              <w:t>120 horas (doce semanas).</w:t>
            </w:r>
          </w:p>
        </w:tc>
      </w:tr>
      <w:tr w:rsidR="005C15AD" w:rsidRPr="00C209F3" w:rsidTr="00F23A9E">
        <w:trPr>
          <w:trHeight w:val="1215"/>
        </w:trPr>
        <w:tc>
          <w:tcPr>
            <w:tcW w:w="567" w:type="dxa"/>
            <w:noWrap/>
          </w:tcPr>
          <w:p w:rsidR="005C15AD" w:rsidRDefault="005C15AD" w:rsidP="005C15AD">
            <w:pPr>
              <w:jc w:val="center"/>
            </w:pPr>
          </w:p>
          <w:p w:rsidR="005C15AD" w:rsidRDefault="005C15AD" w:rsidP="005C15AD">
            <w:pPr>
              <w:jc w:val="center"/>
            </w:pPr>
          </w:p>
          <w:p w:rsidR="005C15AD" w:rsidRDefault="005C15AD" w:rsidP="005C15AD">
            <w:pPr>
              <w:jc w:val="center"/>
            </w:pPr>
          </w:p>
          <w:p w:rsidR="005C15AD" w:rsidRDefault="00C06C5E" w:rsidP="005C15AD">
            <w:pPr>
              <w:jc w:val="center"/>
            </w:pPr>
            <w:r>
              <w:t>6</w:t>
            </w:r>
          </w:p>
        </w:tc>
        <w:tc>
          <w:tcPr>
            <w:tcW w:w="2127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Control de salud integral para el óptimo crecimiento y desarrollo de niños y niñas de 0 a 9 años.</w:t>
            </w:r>
          </w:p>
        </w:tc>
        <w:tc>
          <w:tcPr>
            <w:tcW w:w="3260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Aplicar la Norma Técnica del Programa Nacional de Salud de la infancia para el control de salud integral de niños y niñas de 0 a 9 años.</w:t>
            </w:r>
          </w:p>
        </w:tc>
        <w:tc>
          <w:tcPr>
            <w:tcW w:w="3005" w:type="dxa"/>
            <w:vAlign w:val="center"/>
          </w:tcPr>
          <w:p w:rsidR="005C15AD" w:rsidRPr="00944686" w:rsidRDefault="005C15AD" w:rsidP="005C15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Médicos y Enfermeras (os) que realizan control de salud infantil integral de niños y niñas de 0 a 9 años.</w:t>
            </w:r>
          </w:p>
        </w:tc>
        <w:tc>
          <w:tcPr>
            <w:tcW w:w="1247" w:type="dxa"/>
            <w:vAlign w:val="center"/>
          </w:tcPr>
          <w:p w:rsidR="005C15AD" w:rsidRDefault="005C15AD" w:rsidP="005C15AD">
            <w:pPr>
              <w:jc w:val="both"/>
            </w:pPr>
            <w:r>
              <w:t>120 horas (doce semanas).</w:t>
            </w:r>
          </w:p>
        </w:tc>
      </w:tr>
      <w:tr w:rsidR="005C15AD" w:rsidRPr="00C209F3" w:rsidTr="00F23A9E">
        <w:trPr>
          <w:trHeight w:val="1215"/>
        </w:trPr>
        <w:tc>
          <w:tcPr>
            <w:tcW w:w="567" w:type="dxa"/>
            <w:noWrap/>
          </w:tcPr>
          <w:p w:rsidR="005C15AD" w:rsidRDefault="005C15AD" w:rsidP="005C15AD">
            <w:pPr>
              <w:jc w:val="center"/>
            </w:pPr>
          </w:p>
          <w:p w:rsidR="005C15AD" w:rsidRDefault="00C06C5E" w:rsidP="005C15AD">
            <w:pPr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 w:rsidRPr="0025370F">
              <w:rPr>
                <w:rFonts w:ascii="Calibri" w:hAnsi="Calibri"/>
                <w:color w:val="000000"/>
              </w:rPr>
              <w:t>Cuidado y autocuidado del equipo de salud mental.</w:t>
            </w:r>
          </w:p>
        </w:tc>
        <w:tc>
          <w:tcPr>
            <w:tcW w:w="3260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Manejar prácticas de cuidado y autocuidado de equipos de Salud Mental de los Servicios de Salud del país.</w:t>
            </w:r>
          </w:p>
        </w:tc>
        <w:tc>
          <w:tcPr>
            <w:tcW w:w="3005" w:type="dxa"/>
            <w:vAlign w:val="center"/>
          </w:tcPr>
          <w:p w:rsidR="005C15AD" w:rsidRPr="00944686" w:rsidRDefault="005C15AD" w:rsidP="005C15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Miembro de los equipos de Centro de Salud Comunitaria (COSAM), Hospitales de día, equipos de Unidad de hospitalización psiquiátrica. Directivos, coordinadores o jefes de equipo. </w:t>
            </w:r>
          </w:p>
        </w:tc>
        <w:tc>
          <w:tcPr>
            <w:tcW w:w="1247" w:type="dxa"/>
            <w:vAlign w:val="center"/>
          </w:tcPr>
          <w:p w:rsidR="005C15AD" w:rsidRDefault="005C15AD" w:rsidP="005C15AD">
            <w:pPr>
              <w:jc w:val="both"/>
            </w:pPr>
            <w:r>
              <w:t xml:space="preserve">120 horas (doce semanas). </w:t>
            </w:r>
          </w:p>
        </w:tc>
      </w:tr>
      <w:tr w:rsidR="005C15AD" w:rsidRPr="00C209F3" w:rsidTr="003D4795">
        <w:trPr>
          <w:trHeight w:val="567"/>
        </w:trPr>
        <w:tc>
          <w:tcPr>
            <w:tcW w:w="567" w:type="dxa"/>
            <w:noWrap/>
          </w:tcPr>
          <w:p w:rsidR="005C15AD" w:rsidRDefault="005C15AD" w:rsidP="005C15AD">
            <w:pPr>
              <w:jc w:val="center"/>
            </w:pPr>
          </w:p>
          <w:p w:rsidR="005C15AD" w:rsidRDefault="005C15AD" w:rsidP="005C15AD">
            <w:pPr>
              <w:jc w:val="center"/>
            </w:pPr>
          </w:p>
          <w:p w:rsidR="005C15AD" w:rsidRDefault="00C06C5E" w:rsidP="005C15AD">
            <w:pPr>
              <w:jc w:val="center"/>
            </w:pPr>
            <w:r>
              <w:t>8</w:t>
            </w:r>
          </w:p>
        </w:tc>
        <w:tc>
          <w:tcPr>
            <w:tcW w:w="2127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Demencia : desde la sospecha al abordaje integral </w:t>
            </w:r>
          </w:p>
        </w:tc>
        <w:tc>
          <w:tcPr>
            <w:tcW w:w="3260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Adquirir conocimientos base para un abordaje resolutivo de las problemáticas de las personas con demencia y su entorno en atención primaria de salud </w:t>
            </w:r>
          </w:p>
        </w:tc>
        <w:tc>
          <w:tcPr>
            <w:tcW w:w="3005" w:type="dxa"/>
            <w:vAlign w:val="center"/>
          </w:tcPr>
          <w:p w:rsidR="005C15AD" w:rsidRDefault="005C15AD" w:rsidP="005C15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Médicos de Atención Primaria de Salud dependiente del Servicio y Médicos EDF(etapa de Destinación y Formación)</w:t>
            </w:r>
          </w:p>
          <w:p w:rsidR="005C15AD" w:rsidRPr="00944686" w:rsidRDefault="005C15AD" w:rsidP="005C15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Se priorizara a los/as postulantes que hayan aprobado la capsula Aproximaciones prácticas y teóricas para l atención integral de personas con demencia y su entorno próximo disponible en plataforma auto gestionado</w:t>
            </w:r>
            <w:r w:rsidR="00C06C5E">
              <w:rPr>
                <w:color w:val="000000"/>
              </w:rPr>
              <w:t xml:space="preserve"> Uvirtual 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247" w:type="dxa"/>
            <w:vAlign w:val="center"/>
          </w:tcPr>
          <w:p w:rsidR="005C15AD" w:rsidRDefault="00C06C5E" w:rsidP="005C15AD">
            <w:pPr>
              <w:jc w:val="both"/>
            </w:pPr>
            <w:r>
              <w:lastRenderedPageBreak/>
              <w:t>120 horas (doce semanas).</w:t>
            </w:r>
          </w:p>
        </w:tc>
      </w:tr>
      <w:tr w:rsidR="00C06C5E" w:rsidRPr="00C209F3" w:rsidTr="00F23A9E">
        <w:trPr>
          <w:trHeight w:val="1215"/>
        </w:trPr>
        <w:tc>
          <w:tcPr>
            <w:tcW w:w="567" w:type="dxa"/>
            <w:noWrap/>
          </w:tcPr>
          <w:p w:rsidR="00C06C5E" w:rsidRDefault="00C06C5E" w:rsidP="005C15AD">
            <w:r>
              <w:lastRenderedPageBreak/>
              <w:t>9</w:t>
            </w:r>
          </w:p>
        </w:tc>
        <w:tc>
          <w:tcPr>
            <w:tcW w:w="2127" w:type="dxa"/>
            <w:vAlign w:val="center"/>
          </w:tcPr>
          <w:p w:rsidR="00C06C5E" w:rsidRDefault="00C06C5E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Detección y primera respuesta en niños , niñas y adolescentes que viven situaciones de maltrato </w:t>
            </w:r>
          </w:p>
        </w:tc>
        <w:tc>
          <w:tcPr>
            <w:tcW w:w="3260" w:type="dxa"/>
            <w:vAlign w:val="center"/>
          </w:tcPr>
          <w:p w:rsidR="00C06C5E" w:rsidRDefault="00C06C5E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Reconocer e intervenir situaciones de maltrato infanto juvenil en el contexto familiar </w:t>
            </w:r>
          </w:p>
        </w:tc>
        <w:tc>
          <w:tcPr>
            <w:tcW w:w="3005" w:type="dxa"/>
            <w:vAlign w:val="center"/>
          </w:tcPr>
          <w:p w:rsidR="00C06C5E" w:rsidRDefault="00C06C5E" w:rsidP="005C15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Enfermeras, Matronas, Médicos, Psicólogos, Asistentes Sociales, que en su quehacer diario atiendan niños, niñas o adolescentes, preferentemente de establecimientos de atención en salud de baja complejidad (Nivel primario</w:t>
            </w:r>
          </w:p>
        </w:tc>
        <w:tc>
          <w:tcPr>
            <w:tcW w:w="1247" w:type="dxa"/>
            <w:vAlign w:val="center"/>
          </w:tcPr>
          <w:p w:rsidR="00C06C5E" w:rsidRDefault="00C06C5E" w:rsidP="005C15AD">
            <w:pPr>
              <w:jc w:val="both"/>
            </w:pPr>
            <w:r>
              <w:t>105 horas (diez semanas)</w:t>
            </w:r>
          </w:p>
        </w:tc>
      </w:tr>
      <w:tr w:rsidR="00C06C5E" w:rsidRPr="00C209F3" w:rsidTr="00F23A9E">
        <w:trPr>
          <w:trHeight w:val="1215"/>
        </w:trPr>
        <w:tc>
          <w:tcPr>
            <w:tcW w:w="567" w:type="dxa"/>
            <w:noWrap/>
          </w:tcPr>
          <w:p w:rsidR="00C06C5E" w:rsidRDefault="00C06C5E" w:rsidP="005C15AD">
            <w:r>
              <w:t>10</w:t>
            </w:r>
          </w:p>
        </w:tc>
        <w:tc>
          <w:tcPr>
            <w:tcW w:w="2127" w:type="dxa"/>
            <w:vAlign w:val="center"/>
          </w:tcPr>
          <w:p w:rsidR="00C06C5E" w:rsidRDefault="00C06C5E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Diagnostico  Y Manejo del infarto agudo al miocardio</w:t>
            </w:r>
          </w:p>
        </w:tc>
        <w:tc>
          <w:tcPr>
            <w:tcW w:w="3260" w:type="dxa"/>
            <w:vAlign w:val="center"/>
          </w:tcPr>
          <w:p w:rsidR="00C06C5E" w:rsidRDefault="00C06C5E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Actualizar conocimientos sobre el </w:t>
            </w:r>
            <w:r w:rsidR="0073016B">
              <w:rPr>
                <w:rFonts w:ascii="Calibri" w:hAnsi="Calibri"/>
                <w:color w:val="000000"/>
              </w:rPr>
              <w:t>diagnóstico</w:t>
            </w:r>
            <w:r>
              <w:rPr>
                <w:rFonts w:ascii="Calibri" w:hAnsi="Calibri"/>
                <w:color w:val="000000"/>
              </w:rPr>
              <w:t xml:space="preserve">  y manejo de los pacientes con infarto agudo al miocardio con supra desnivel  ST</w:t>
            </w:r>
          </w:p>
        </w:tc>
        <w:tc>
          <w:tcPr>
            <w:tcW w:w="3005" w:type="dxa"/>
            <w:vAlign w:val="center"/>
          </w:tcPr>
          <w:p w:rsidR="00C06C5E" w:rsidRDefault="00C06C5E" w:rsidP="005C15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Médicos y Enfermeras del servicio de urgencia de la Red </w:t>
            </w:r>
          </w:p>
        </w:tc>
        <w:tc>
          <w:tcPr>
            <w:tcW w:w="1247" w:type="dxa"/>
            <w:vAlign w:val="center"/>
          </w:tcPr>
          <w:p w:rsidR="00C06C5E" w:rsidRDefault="00C06C5E" w:rsidP="005C15AD">
            <w:pPr>
              <w:jc w:val="both"/>
            </w:pPr>
            <w:r>
              <w:t>80 horas (ocho semanas)</w:t>
            </w:r>
          </w:p>
        </w:tc>
      </w:tr>
      <w:tr w:rsidR="005C15AD" w:rsidRPr="00C209F3" w:rsidTr="00F23A9E">
        <w:trPr>
          <w:trHeight w:val="1215"/>
        </w:trPr>
        <w:tc>
          <w:tcPr>
            <w:tcW w:w="567" w:type="dxa"/>
            <w:noWrap/>
          </w:tcPr>
          <w:p w:rsidR="005C15AD" w:rsidRDefault="005C15AD" w:rsidP="005C15AD"/>
          <w:p w:rsidR="005C15AD" w:rsidRDefault="005C15AD" w:rsidP="005C15AD">
            <w:pPr>
              <w:jc w:val="center"/>
            </w:pPr>
          </w:p>
          <w:p w:rsidR="005C15AD" w:rsidRDefault="0073016B" w:rsidP="005C15AD">
            <w:pPr>
              <w:jc w:val="center"/>
            </w:pPr>
            <w:r>
              <w:t>11</w:t>
            </w:r>
          </w:p>
        </w:tc>
        <w:tc>
          <w:tcPr>
            <w:tcW w:w="2127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 para el control de brotes de infecciones asociadas a la atención en salud. (IAAS)</w:t>
            </w:r>
          </w:p>
        </w:tc>
        <w:tc>
          <w:tcPr>
            <w:tcW w:w="3260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Fortalecer conocimientos y habilidades de los equipos de control de IAAS para el estudio y manejo de brotes epidémicos.</w:t>
            </w:r>
          </w:p>
        </w:tc>
        <w:tc>
          <w:tcPr>
            <w:tcW w:w="3005" w:type="dxa"/>
            <w:vAlign w:val="center"/>
          </w:tcPr>
          <w:p w:rsidR="005C15AD" w:rsidRPr="00944686" w:rsidRDefault="005C15AD" w:rsidP="005C15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Profesionales de los programas de Control de Infecciones. Profesionales del equipo de Control de Infecciones de los SS. </w:t>
            </w:r>
            <w:r w:rsidRPr="00C16ACE">
              <w:rPr>
                <w:b/>
                <w:color w:val="000000"/>
              </w:rPr>
              <w:t>Que hayan aprobado el curso Control de Infecciones asociadas a atención en salud (IAAS) de 120 horas.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5C15AD" w:rsidRDefault="005C15AD" w:rsidP="005C15AD">
            <w:pPr>
              <w:jc w:val="both"/>
            </w:pPr>
            <w:r>
              <w:t>120 horas (doce semanas).</w:t>
            </w:r>
          </w:p>
        </w:tc>
      </w:tr>
      <w:tr w:rsidR="005C15AD" w:rsidRPr="00C209F3" w:rsidTr="00F23A9E">
        <w:trPr>
          <w:trHeight w:val="1215"/>
        </w:trPr>
        <w:tc>
          <w:tcPr>
            <w:tcW w:w="567" w:type="dxa"/>
            <w:noWrap/>
          </w:tcPr>
          <w:p w:rsidR="005C15AD" w:rsidRDefault="005C15AD" w:rsidP="005C15AD">
            <w:pPr>
              <w:jc w:val="center"/>
            </w:pPr>
          </w:p>
          <w:p w:rsidR="005C15AD" w:rsidRDefault="005C15AD" w:rsidP="005C15AD">
            <w:pPr>
              <w:jc w:val="center"/>
            </w:pPr>
          </w:p>
          <w:p w:rsidR="005C15AD" w:rsidRDefault="005C15AD" w:rsidP="005C15AD">
            <w:pPr>
              <w:jc w:val="center"/>
            </w:pPr>
          </w:p>
          <w:p w:rsidR="005C15AD" w:rsidRDefault="0073016B" w:rsidP="005C15AD">
            <w:pPr>
              <w:jc w:val="center"/>
            </w:pPr>
            <w:r>
              <w:t>12</w:t>
            </w:r>
          </w:p>
        </w:tc>
        <w:tc>
          <w:tcPr>
            <w:tcW w:w="2127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Gestión de residuos en establecimientos de atención de salud. (REAS)</w:t>
            </w:r>
          </w:p>
        </w:tc>
        <w:tc>
          <w:tcPr>
            <w:tcW w:w="3260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Manejar conjunto de conocimientos medios en materias de gestión ambiental y manejo de residuos peligrosos, a partir de las disposiciones legales vigentes, y de buenas prácticas ambientales, con el fin de promover la iniciativa de establecimientos de salud verdes y saludables. </w:t>
            </w:r>
          </w:p>
        </w:tc>
        <w:tc>
          <w:tcPr>
            <w:tcW w:w="3005" w:type="dxa"/>
            <w:vAlign w:val="center"/>
          </w:tcPr>
          <w:p w:rsidR="005C15AD" w:rsidRPr="00944686" w:rsidRDefault="005C15AD" w:rsidP="005C15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Directivos, Profesionales Encargados de REAS y funcionario clave respecto de la gestión de residuos peligrosos. </w:t>
            </w:r>
          </w:p>
        </w:tc>
        <w:tc>
          <w:tcPr>
            <w:tcW w:w="1247" w:type="dxa"/>
            <w:vAlign w:val="center"/>
          </w:tcPr>
          <w:p w:rsidR="005C15AD" w:rsidRDefault="005C15AD" w:rsidP="005C15AD">
            <w:pPr>
              <w:jc w:val="both"/>
            </w:pPr>
            <w:r>
              <w:t xml:space="preserve">120 horas (doce semanas). </w:t>
            </w:r>
          </w:p>
        </w:tc>
      </w:tr>
      <w:tr w:rsidR="005C15AD" w:rsidRPr="00C209F3" w:rsidTr="00F23A9E">
        <w:trPr>
          <w:trHeight w:val="1215"/>
        </w:trPr>
        <w:tc>
          <w:tcPr>
            <w:tcW w:w="567" w:type="dxa"/>
            <w:noWrap/>
          </w:tcPr>
          <w:p w:rsidR="005C15AD" w:rsidRDefault="005C15AD" w:rsidP="005C15AD">
            <w:pPr>
              <w:jc w:val="center"/>
            </w:pPr>
          </w:p>
          <w:p w:rsidR="005C15AD" w:rsidRDefault="005C15AD" w:rsidP="005C15AD">
            <w:pPr>
              <w:jc w:val="center"/>
            </w:pPr>
          </w:p>
          <w:p w:rsidR="005C15AD" w:rsidRDefault="005C15AD" w:rsidP="005C15AD">
            <w:pPr>
              <w:jc w:val="center"/>
            </w:pPr>
          </w:p>
          <w:p w:rsidR="005C15AD" w:rsidRDefault="0073016B" w:rsidP="005C15AD">
            <w:pPr>
              <w:jc w:val="center"/>
            </w:pPr>
            <w:r>
              <w:t>13</w:t>
            </w:r>
          </w:p>
        </w:tc>
        <w:tc>
          <w:tcPr>
            <w:tcW w:w="2127" w:type="dxa"/>
            <w:vAlign w:val="center"/>
          </w:tcPr>
          <w:p w:rsidR="005C15AD" w:rsidRDefault="00C06C5E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Manejo integral de la epilepsia en atención primaria en salud </w:t>
            </w:r>
          </w:p>
        </w:tc>
        <w:tc>
          <w:tcPr>
            <w:tcW w:w="3260" w:type="dxa"/>
            <w:vAlign w:val="center"/>
          </w:tcPr>
          <w:p w:rsidR="005C15AD" w:rsidRDefault="00C06C5E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Reconocer una posible crisis de epilepsia en un individuo para una derivación oportuna al especialista, a fin de que se el proporcione un adecuado control multiprofesional junto a su familia. </w:t>
            </w:r>
          </w:p>
        </w:tc>
        <w:tc>
          <w:tcPr>
            <w:tcW w:w="3005" w:type="dxa"/>
            <w:vAlign w:val="center"/>
          </w:tcPr>
          <w:p w:rsidR="005C15AD" w:rsidRPr="00944686" w:rsidRDefault="00C06C5E" w:rsidP="005C15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Profesionales de la atención primaria de salud : medico </w:t>
            </w:r>
            <w:r w:rsidR="0073016B">
              <w:rPr>
                <w:color w:val="000000"/>
              </w:rPr>
              <w:t>Enfermero</w:t>
            </w:r>
            <w:r>
              <w:rPr>
                <w:color w:val="000000"/>
              </w:rPr>
              <w:t xml:space="preserve"> /a </w:t>
            </w:r>
            <w:proofErr w:type="spellStart"/>
            <w:r w:rsidR="0073016B">
              <w:rPr>
                <w:color w:val="000000"/>
              </w:rPr>
              <w:t>Matron</w:t>
            </w:r>
            <w:proofErr w:type="spellEnd"/>
            <w:r w:rsidR="0073016B">
              <w:rPr>
                <w:color w:val="000000"/>
              </w:rPr>
              <w:t xml:space="preserve">/a Psicólogo/a, Asistente Social , Nutricionista, Químico/a Farmacéutico, Kinesiólogo, Fonoaudiólogo, Educador/a de párvulos, que se desempeñen en los establecimientos dependientes del Servicio de Salud </w:t>
            </w:r>
          </w:p>
        </w:tc>
        <w:tc>
          <w:tcPr>
            <w:tcW w:w="1247" w:type="dxa"/>
            <w:vAlign w:val="center"/>
          </w:tcPr>
          <w:p w:rsidR="005C15AD" w:rsidRDefault="0073016B" w:rsidP="005C15AD">
            <w:pPr>
              <w:jc w:val="both"/>
            </w:pPr>
            <w:r>
              <w:t>120 horas (doce semanas)</w:t>
            </w:r>
          </w:p>
        </w:tc>
      </w:tr>
      <w:tr w:rsidR="005C15AD" w:rsidRPr="00C209F3" w:rsidTr="00F23A9E">
        <w:trPr>
          <w:trHeight w:val="1215"/>
        </w:trPr>
        <w:tc>
          <w:tcPr>
            <w:tcW w:w="567" w:type="dxa"/>
            <w:noWrap/>
          </w:tcPr>
          <w:p w:rsidR="005C15AD" w:rsidRDefault="005C15AD" w:rsidP="005C15AD">
            <w:pPr>
              <w:jc w:val="center"/>
            </w:pPr>
          </w:p>
          <w:p w:rsidR="005C15AD" w:rsidRDefault="005C15AD" w:rsidP="005C15AD">
            <w:pPr>
              <w:jc w:val="center"/>
            </w:pPr>
          </w:p>
          <w:p w:rsidR="005C15AD" w:rsidRDefault="0073016B" w:rsidP="005C15AD">
            <w:pPr>
              <w:jc w:val="center"/>
            </w:pPr>
            <w:r>
              <w:t>14</w:t>
            </w:r>
          </w:p>
        </w:tc>
        <w:tc>
          <w:tcPr>
            <w:tcW w:w="2127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 w:rsidRPr="0025370F">
              <w:rPr>
                <w:rFonts w:ascii="Calibri" w:hAnsi="Calibri"/>
                <w:color w:val="000000"/>
              </w:rPr>
              <w:t>Pesquisa, diagnóstico y resolución a nivel primario de problemas en oftalmología pediátrica.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Identificar los principales problemas oftalmológicos a través de la atención integral de niños y niñas, con el fin de generar derivaciones oportunidad a la especialidad oftalmológica. </w:t>
            </w:r>
          </w:p>
        </w:tc>
        <w:tc>
          <w:tcPr>
            <w:tcW w:w="3005" w:type="dxa"/>
            <w:vAlign w:val="center"/>
          </w:tcPr>
          <w:p w:rsidR="005C15AD" w:rsidRPr="00944686" w:rsidRDefault="005C15AD" w:rsidP="005C15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Profesionales que realizan control de salud integral de niños y niñas en APS (Médicos y enfermeras (os)), Especialistas que realicen atención oftalmológica, Profesionales que realicen evaluación de agudeza visual en APS y CDT-CRS Tecnólogos y Médicos. </w:t>
            </w:r>
          </w:p>
        </w:tc>
        <w:tc>
          <w:tcPr>
            <w:tcW w:w="1247" w:type="dxa"/>
            <w:vAlign w:val="center"/>
          </w:tcPr>
          <w:p w:rsidR="005C15AD" w:rsidRDefault="005C15AD" w:rsidP="005C15AD">
            <w:pPr>
              <w:jc w:val="both"/>
            </w:pPr>
            <w:r>
              <w:t>120 horas (doce semanas).</w:t>
            </w:r>
          </w:p>
        </w:tc>
      </w:tr>
      <w:tr w:rsidR="005C15AD" w:rsidRPr="00C209F3" w:rsidTr="00F23A9E">
        <w:trPr>
          <w:trHeight w:val="1215"/>
        </w:trPr>
        <w:tc>
          <w:tcPr>
            <w:tcW w:w="567" w:type="dxa"/>
            <w:noWrap/>
          </w:tcPr>
          <w:p w:rsidR="005C15AD" w:rsidRDefault="005C15AD" w:rsidP="005C15AD">
            <w:pPr>
              <w:jc w:val="center"/>
            </w:pPr>
          </w:p>
          <w:p w:rsidR="005C15AD" w:rsidRDefault="005C15AD" w:rsidP="005C15AD">
            <w:pPr>
              <w:jc w:val="center"/>
            </w:pPr>
          </w:p>
          <w:p w:rsidR="005C15AD" w:rsidRDefault="0073016B" w:rsidP="005C15AD">
            <w:pPr>
              <w:jc w:val="center"/>
            </w:pPr>
            <w:r>
              <w:t>15</w:t>
            </w:r>
          </w:p>
        </w:tc>
        <w:tc>
          <w:tcPr>
            <w:tcW w:w="2127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Programa de detección y manejo de víctimas de la trata de personas.</w:t>
            </w:r>
          </w:p>
        </w:tc>
        <w:tc>
          <w:tcPr>
            <w:tcW w:w="3260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Conocer el fenómeno de trata de personas y el rol del funcionario de salud en la detección, asistencia y derivación de la víctima a la red de protección existente. </w:t>
            </w:r>
          </w:p>
        </w:tc>
        <w:tc>
          <w:tcPr>
            <w:tcW w:w="3005" w:type="dxa"/>
            <w:vAlign w:val="center"/>
          </w:tcPr>
          <w:p w:rsidR="005C15AD" w:rsidRPr="00944686" w:rsidRDefault="005C15AD" w:rsidP="005C15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Profesionales de Salud que realicen atención directa de pacientes, tanto en servicios de urgencia como en atención secundaria.</w:t>
            </w:r>
          </w:p>
        </w:tc>
        <w:tc>
          <w:tcPr>
            <w:tcW w:w="1247" w:type="dxa"/>
            <w:vAlign w:val="center"/>
          </w:tcPr>
          <w:p w:rsidR="005C15AD" w:rsidRDefault="005C15AD" w:rsidP="005C15AD">
            <w:pPr>
              <w:jc w:val="both"/>
            </w:pPr>
            <w:r>
              <w:t>120 horas (doce semanas)</w:t>
            </w:r>
          </w:p>
        </w:tc>
      </w:tr>
      <w:tr w:rsidR="005C15AD" w:rsidRPr="00C209F3" w:rsidTr="003D4795">
        <w:trPr>
          <w:trHeight w:val="708"/>
        </w:trPr>
        <w:tc>
          <w:tcPr>
            <w:tcW w:w="567" w:type="dxa"/>
            <w:noWrap/>
          </w:tcPr>
          <w:p w:rsidR="005C15AD" w:rsidRDefault="005C15AD" w:rsidP="005C15AD">
            <w:pPr>
              <w:jc w:val="center"/>
            </w:pPr>
          </w:p>
          <w:p w:rsidR="005C15AD" w:rsidRDefault="005C15AD" w:rsidP="005C15AD">
            <w:pPr>
              <w:jc w:val="center"/>
            </w:pPr>
          </w:p>
          <w:p w:rsidR="005C15AD" w:rsidRPr="0025370F" w:rsidRDefault="0073016B" w:rsidP="005C15AD">
            <w:pPr>
              <w:jc w:val="center"/>
            </w:pPr>
            <w:r>
              <w:t>16</w:t>
            </w:r>
          </w:p>
        </w:tc>
        <w:tc>
          <w:tcPr>
            <w:tcW w:w="2127" w:type="dxa"/>
            <w:vAlign w:val="center"/>
          </w:tcPr>
          <w:p w:rsidR="005C15AD" w:rsidRPr="0025370F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 w:rsidRPr="0025370F">
              <w:rPr>
                <w:rFonts w:ascii="Calibri" w:hAnsi="Calibri"/>
                <w:color w:val="000000"/>
              </w:rPr>
              <w:t xml:space="preserve">Salud mental infanto adolescente. </w:t>
            </w:r>
          </w:p>
        </w:tc>
        <w:tc>
          <w:tcPr>
            <w:tcW w:w="3260" w:type="dxa"/>
            <w:vAlign w:val="center"/>
          </w:tcPr>
          <w:p w:rsidR="005C15AD" w:rsidRDefault="005C15AD" w:rsidP="005C15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Adquirir nuevas destrezas técnicas en salud mental para equipos de Salud, en detección precoz y tratamiento integral a niños, niñas y adolescentes portadores de patología de salud mental, particularmente aquellos en riesgo psicosocial. </w:t>
            </w:r>
          </w:p>
        </w:tc>
        <w:tc>
          <w:tcPr>
            <w:tcW w:w="3005" w:type="dxa"/>
            <w:vAlign w:val="center"/>
          </w:tcPr>
          <w:p w:rsidR="005C15AD" w:rsidRPr="00944686" w:rsidRDefault="005C15AD" w:rsidP="005C15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Profesionales y Técnicos de nivel de especialidad ambulatorio y atención primaria que trabajan en orientación, información y/o tratamiento con niños, niñas y adolescentes. </w:t>
            </w:r>
          </w:p>
        </w:tc>
        <w:tc>
          <w:tcPr>
            <w:tcW w:w="1247" w:type="dxa"/>
            <w:vAlign w:val="center"/>
          </w:tcPr>
          <w:p w:rsidR="005C15AD" w:rsidRDefault="005C15AD" w:rsidP="005C15AD">
            <w:pPr>
              <w:jc w:val="both"/>
            </w:pPr>
            <w:r>
              <w:t xml:space="preserve">60 horas (seis semanas). </w:t>
            </w:r>
          </w:p>
        </w:tc>
      </w:tr>
    </w:tbl>
    <w:p w:rsidR="002B7159" w:rsidRDefault="002B7159" w:rsidP="00B509B1">
      <w:pPr>
        <w:ind w:hanging="567"/>
        <w:rPr>
          <w:b/>
          <w:sz w:val="32"/>
          <w:szCs w:val="32"/>
          <w:u w:val="single"/>
        </w:rPr>
      </w:pPr>
    </w:p>
    <w:p w:rsidR="0019111D" w:rsidRPr="00E74B0B" w:rsidRDefault="0019111D" w:rsidP="00B509B1">
      <w:pPr>
        <w:ind w:hanging="567"/>
        <w:rPr>
          <w:b/>
          <w:sz w:val="32"/>
          <w:szCs w:val="32"/>
          <w:u w:val="single"/>
        </w:rPr>
      </w:pPr>
      <w:r w:rsidRPr="00E74B0B">
        <w:rPr>
          <w:b/>
          <w:sz w:val="32"/>
          <w:szCs w:val="32"/>
          <w:u w:val="single"/>
        </w:rPr>
        <w:t>Las/os interesados en participar deberán:</w:t>
      </w:r>
    </w:p>
    <w:p w:rsidR="0019111D" w:rsidRPr="00FC65FF" w:rsidRDefault="0019111D" w:rsidP="00B509B1">
      <w:pPr>
        <w:spacing w:line="240" w:lineRule="auto"/>
        <w:ind w:left="-567"/>
        <w:rPr>
          <w:sz w:val="24"/>
          <w:szCs w:val="24"/>
        </w:rPr>
      </w:pPr>
      <w:r w:rsidRPr="00FC65FF">
        <w:rPr>
          <w:b/>
          <w:sz w:val="24"/>
          <w:szCs w:val="24"/>
        </w:rPr>
        <w:t>1.-</w:t>
      </w:r>
      <w:r w:rsidRPr="00FC65FF">
        <w:rPr>
          <w:sz w:val="24"/>
          <w:szCs w:val="24"/>
        </w:rPr>
        <w:t xml:space="preserve"> Completar el formulario de postulación y entregar en la Unidad de Capacitación (Chacabuco N°430, segundo piso), con fecha </w:t>
      </w:r>
      <w:r w:rsidR="0073016B">
        <w:rPr>
          <w:b/>
          <w:sz w:val="24"/>
          <w:szCs w:val="24"/>
          <w:u w:val="single"/>
        </w:rPr>
        <w:t>plazo jueves 05</w:t>
      </w:r>
      <w:r w:rsidRPr="00FC65FF">
        <w:rPr>
          <w:b/>
          <w:sz w:val="24"/>
          <w:szCs w:val="24"/>
          <w:u w:val="single"/>
        </w:rPr>
        <w:t xml:space="preserve"> de </w:t>
      </w:r>
      <w:r w:rsidR="0073016B">
        <w:rPr>
          <w:b/>
          <w:sz w:val="24"/>
          <w:szCs w:val="24"/>
          <w:u w:val="single"/>
        </w:rPr>
        <w:t xml:space="preserve">junio </w:t>
      </w:r>
      <w:r w:rsidR="0073016B" w:rsidRPr="00FC65FF">
        <w:rPr>
          <w:b/>
          <w:sz w:val="24"/>
          <w:szCs w:val="24"/>
          <w:u w:val="single"/>
        </w:rPr>
        <w:t>del</w:t>
      </w:r>
      <w:r w:rsidRPr="00FC65FF">
        <w:rPr>
          <w:b/>
          <w:sz w:val="24"/>
          <w:szCs w:val="24"/>
          <w:u w:val="single"/>
        </w:rPr>
        <w:t xml:space="preserve"> presente a las 12:00 hrs.</w:t>
      </w:r>
    </w:p>
    <w:p w:rsidR="0019111D" w:rsidRPr="00FC65FF" w:rsidRDefault="0019111D" w:rsidP="00B509B1">
      <w:pPr>
        <w:spacing w:line="240" w:lineRule="auto"/>
        <w:ind w:left="-567"/>
        <w:rPr>
          <w:sz w:val="24"/>
          <w:szCs w:val="24"/>
        </w:rPr>
      </w:pPr>
      <w:r w:rsidRPr="00FC65FF">
        <w:rPr>
          <w:b/>
          <w:sz w:val="24"/>
          <w:szCs w:val="24"/>
        </w:rPr>
        <w:t xml:space="preserve">2.- </w:t>
      </w:r>
      <w:r w:rsidRPr="00FC65FF">
        <w:rPr>
          <w:sz w:val="24"/>
          <w:szCs w:val="24"/>
        </w:rPr>
        <w:t xml:space="preserve">Además, dentro del </w:t>
      </w:r>
      <w:r w:rsidR="00ED62CF" w:rsidRPr="00FC65FF">
        <w:rPr>
          <w:sz w:val="24"/>
          <w:szCs w:val="24"/>
        </w:rPr>
        <w:t>mismo plazo, deberán realizar su</w:t>
      </w:r>
      <w:r w:rsidRPr="00FC65FF">
        <w:rPr>
          <w:sz w:val="24"/>
          <w:szCs w:val="24"/>
        </w:rPr>
        <w:t xml:space="preserve"> inscripción a través de la página web, realizando los siguientes pasos:</w:t>
      </w:r>
    </w:p>
    <w:p w:rsidR="0019111D" w:rsidRPr="00FC65FF" w:rsidRDefault="0019111D" w:rsidP="00B509B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 w:rsidRPr="00FC65FF">
        <w:rPr>
          <w:sz w:val="24"/>
          <w:szCs w:val="24"/>
        </w:rPr>
        <w:t xml:space="preserve">Acceder al link: </w:t>
      </w:r>
      <w:hyperlink r:id="rId9" w:history="1">
        <w:r w:rsidR="00D72E8B" w:rsidRPr="00FC65FF">
          <w:rPr>
            <w:rStyle w:val="Hipervnculo"/>
            <w:sz w:val="24"/>
            <w:szCs w:val="24"/>
          </w:rPr>
          <w:t>http://sbo2.siad-sps.cl/inscripcion_gestionado/</w:t>
        </w:r>
      </w:hyperlink>
    </w:p>
    <w:p w:rsidR="00D72E8B" w:rsidRPr="00FC65FF" w:rsidRDefault="00D72E8B" w:rsidP="00B509B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 w:rsidRPr="00FC65FF">
        <w:rPr>
          <w:sz w:val="24"/>
          <w:szCs w:val="24"/>
          <w:lang w:val="es-MX"/>
        </w:rPr>
        <w:t xml:space="preserve">Seleccionar el Curso de su interés y presionar la casilla </w:t>
      </w:r>
      <w:r w:rsidRPr="00FC65FF">
        <w:rPr>
          <w:b/>
          <w:sz w:val="24"/>
          <w:szCs w:val="24"/>
          <w:lang w:val="es-MX"/>
        </w:rPr>
        <w:t>“Siguiente”.</w:t>
      </w:r>
    </w:p>
    <w:p w:rsidR="00D72E8B" w:rsidRPr="00FC65FF" w:rsidRDefault="00D72E8B" w:rsidP="00B509B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 w:rsidRPr="00FC65FF">
        <w:rPr>
          <w:sz w:val="24"/>
          <w:szCs w:val="24"/>
          <w:lang w:val="es-MX"/>
        </w:rPr>
        <w:t xml:space="preserve">Ingresar </w:t>
      </w:r>
      <w:r w:rsidRPr="00FC65FF">
        <w:rPr>
          <w:b/>
          <w:sz w:val="24"/>
          <w:szCs w:val="24"/>
          <w:lang w:val="es-MX"/>
        </w:rPr>
        <w:t>RUT</w:t>
      </w:r>
      <w:r w:rsidRPr="00FC65FF">
        <w:rPr>
          <w:sz w:val="24"/>
          <w:szCs w:val="24"/>
          <w:lang w:val="es-MX"/>
        </w:rPr>
        <w:t xml:space="preserve">, y luego presionar la casilla </w:t>
      </w:r>
      <w:r w:rsidRPr="00FC65FF">
        <w:rPr>
          <w:b/>
          <w:sz w:val="24"/>
          <w:szCs w:val="24"/>
          <w:lang w:val="es-MX"/>
        </w:rPr>
        <w:t>“Validar”.</w:t>
      </w:r>
    </w:p>
    <w:p w:rsidR="00D72E8B" w:rsidRPr="00FC65FF" w:rsidRDefault="00D72E8B" w:rsidP="00B509B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 w:rsidRPr="00FC65FF">
        <w:rPr>
          <w:sz w:val="24"/>
          <w:szCs w:val="24"/>
          <w:lang w:val="es-MX"/>
        </w:rPr>
        <w:t xml:space="preserve">Completar el </w:t>
      </w:r>
      <w:r w:rsidRPr="00FC65FF">
        <w:rPr>
          <w:b/>
          <w:sz w:val="24"/>
          <w:szCs w:val="24"/>
          <w:lang w:val="es-MX"/>
        </w:rPr>
        <w:t>Formulario de Inscripción</w:t>
      </w:r>
      <w:r w:rsidRPr="00FC65FF">
        <w:rPr>
          <w:sz w:val="24"/>
          <w:szCs w:val="24"/>
          <w:lang w:val="es-MX"/>
        </w:rPr>
        <w:t xml:space="preserve"> con sus datos personales actualizados.</w:t>
      </w:r>
    </w:p>
    <w:p w:rsidR="00D72E8B" w:rsidRPr="00FC65FF" w:rsidRDefault="00D72E8B" w:rsidP="00B509B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 w:rsidRPr="00FC65FF">
        <w:rPr>
          <w:sz w:val="24"/>
          <w:szCs w:val="24"/>
          <w:lang w:val="es-MX"/>
        </w:rPr>
        <w:t xml:space="preserve">Presionar la casilla </w:t>
      </w:r>
      <w:r w:rsidRPr="00FC65FF">
        <w:rPr>
          <w:b/>
          <w:sz w:val="24"/>
          <w:szCs w:val="24"/>
          <w:lang w:val="es-MX"/>
        </w:rPr>
        <w:t>“Inscribir”</w:t>
      </w:r>
      <w:r w:rsidRPr="00FC65FF">
        <w:rPr>
          <w:sz w:val="24"/>
          <w:szCs w:val="24"/>
          <w:lang w:val="es-MX"/>
        </w:rPr>
        <w:t>.</w:t>
      </w:r>
    </w:p>
    <w:p w:rsidR="00944686" w:rsidRPr="00FC65FF" w:rsidRDefault="00944686" w:rsidP="00944686">
      <w:pPr>
        <w:pStyle w:val="Prrafodelista"/>
        <w:rPr>
          <w:sz w:val="24"/>
          <w:szCs w:val="24"/>
          <w:lang w:val="es-MX"/>
        </w:rPr>
      </w:pPr>
    </w:p>
    <w:p w:rsidR="00B509B1" w:rsidRPr="00FC65FF" w:rsidRDefault="0019111D" w:rsidP="00B509B1">
      <w:pPr>
        <w:spacing w:line="240" w:lineRule="auto"/>
        <w:ind w:left="-567"/>
        <w:rPr>
          <w:sz w:val="24"/>
          <w:szCs w:val="24"/>
          <w:lang w:val="es-MX"/>
        </w:rPr>
      </w:pPr>
      <w:r w:rsidRPr="00FC65FF">
        <w:rPr>
          <w:sz w:val="24"/>
          <w:szCs w:val="24"/>
        </w:rPr>
        <w:t>De ser seleccio</w:t>
      </w:r>
      <w:r w:rsidR="00ED62CF" w:rsidRPr="00FC65FF">
        <w:rPr>
          <w:sz w:val="24"/>
          <w:szCs w:val="24"/>
        </w:rPr>
        <w:t xml:space="preserve">nado </w:t>
      </w:r>
      <w:r w:rsidR="0073016B">
        <w:rPr>
          <w:b/>
          <w:sz w:val="24"/>
          <w:szCs w:val="24"/>
        </w:rPr>
        <w:t>recibirá un e-mail el día 1</w:t>
      </w:r>
      <w:r w:rsidR="00ED62CF" w:rsidRPr="00FC65FF">
        <w:rPr>
          <w:b/>
          <w:sz w:val="24"/>
          <w:szCs w:val="24"/>
        </w:rPr>
        <w:t>9</w:t>
      </w:r>
      <w:r w:rsidRPr="00FC65FF">
        <w:rPr>
          <w:b/>
          <w:sz w:val="24"/>
          <w:szCs w:val="24"/>
        </w:rPr>
        <w:t xml:space="preserve"> de </w:t>
      </w:r>
      <w:r w:rsidR="0073016B">
        <w:rPr>
          <w:b/>
          <w:sz w:val="24"/>
          <w:szCs w:val="24"/>
        </w:rPr>
        <w:t>junio</w:t>
      </w:r>
      <w:r w:rsidR="00ED62CF" w:rsidRPr="00FC65FF">
        <w:rPr>
          <w:b/>
          <w:sz w:val="24"/>
          <w:szCs w:val="24"/>
        </w:rPr>
        <w:t xml:space="preserve"> de 2018</w:t>
      </w:r>
      <w:r w:rsidRPr="00FC65FF">
        <w:rPr>
          <w:sz w:val="24"/>
          <w:szCs w:val="24"/>
        </w:rPr>
        <w:t>, indicando los pasos a seguir para acceder al Curso</w:t>
      </w:r>
      <w:r w:rsidRPr="00FC65FF">
        <w:rPr>
          <w:sz w:val="24"/>
          <w:szCs w:val="24"/>
          <w:lang w:val="es-MX"/>
        </w:rPr>
        <w:t>.</w:t>
      </w:r>
    </w:p>
    <w:p w:rsidR="00ED62CF" w:rsidRPr="00FC65FF" w:rsidRDefault="00ED62CF" w:rsidP="00B509B1">
      <w:pPr>
        <w:spacing w:line="240" w:lineRule="auto"/>
        <w:ind w:left="-567"/>
        <w:rPr>
          <w:sz w:val="24"/>
          <w:szCs w:val="24"/>
          <w:lang w:val="es-MX"/>
        </w:rPr>
      </w:pPr>
      <w:r w:rsidRPr="00FC65FF">
        <w:rPr>
          <w:sz w:val="24"/>
          <w:szCs w:val="24"/>
          <w:lang w:val="es-MX"/>
        </w:rPr>
        <w:t xml:space="preserve">Cabe señalar, que </w:t>
      </w:r>
      <w:r w:rsidRPr="00FC65FF">
        <w:rPr>
          <w:b/>
          <w:sz w:val="24"/>
          <w:szCs w:val="24"/>
          <w:lang w:val="es-MX"/>
        </w:rPr>
        <w:t>se puede inscribir únicamente un Curso por alumno/a</w:t>
      </w:r>
      <w:r w:rsidRPr="00FC65FF">
        <w:rPr>
          <w:sz w:val="24"/>
          <w:szCs w:val="24"/>
          <w:lang w:val="es-MX"/>
        </w:rPr>
        <w:t xml:space="preserve">, y si existiera un mayor número de postulantes en relación a los cupos disponibles, se realizará un proceso de selección de acuerdo al criterio “Perfil del Participante”. </w:t>
      </w:r>
    </w:p>
    <w:p w:rsidR="00944686" w:rsidRPr="00FC65FF" w:rsidRDefault="00944686" w:rsidP="00B509B1">
      <w:pPr>
        <w:spacing w:line="240" w:lineRule="auto"/>
        <w:ind w:left="-567"/>
        <w:rPr>
          <w:sz w:val="24"/>
          <w:szCs w:val="24"/>
          <w:lang w:val="es-MX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E74B0B" w:rsidTr="0056412C">
        <w:tc>
          <w:tcPr>
            <w:tcW w:w="10065" w:type="dxa"/>
          </w:tcPr>
          <w:p w:rsidR="00ED62CF" w:rsidRDefault="00ED62CF" w:rsidP="0019111D">
            <w:pPr>
              <w:jc w:val="center"/>
              <w:rPr>
                <w:b/>
                <w:lang w:val="es-MX"/>
              </w:rPr>
            </w:pPr>
          </w:p>
          <w:p w:rsidR="0019111D" w:rsidRPr="00FC65FF" w:rsidRDefault="0019111D" w:rsidP="0019111D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C65FF">
              <w:rPr>
                <w:b/>
                <w:sz w:val="24"/>
                <w:szCs w:val="24"/>
                <w:lang w:val="es-MX"/>
              </w:rPr>
              <w:t xml:space="preserve">Ante dudas y/o comentarios, comunicarse a </w:t>
            </w:r>
            <w:r w:rsidR="0073016B">
              <w:rPr>
                <w:b/>
                <w:sz w:val="24"/>
                <w:szCs w:val="24"/>
                <w:lang w:val="es-MX"/>
              </w:rPr>
              <w:t>romy.geissbuhler@redsalud.gov.cl</w:t>
            </w:r>
            <w:r w:rsidRPr="00FC65FF">
              <w:rPr>
                <w:b/>
                <w:sz w:val="24"/>
                <w:szCs w:val="24"/>
                <w:lang w:val="es-MX"/>
              </w:rPr>
              <w:t xml:space="preserve"> o al anexo 256411.</w:t>
            </w:r>
          </w:p>
          <w:p w:rsidR="00ED62CF" w:rsidRPr="00FC65FF" w:rsidRDefault="00ED62CF" w:rsidP="0019111D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ED62CF" w:rsidRDefault="00ED62CF" w:rsidP="0019111D">
            <w:pPr>
              <w:jc w:val="center"/>
            </w:pPr>
            <w:r>
              <w:rPr>
                <w:noProof/>
                <w:color w:val="1F497D"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3371850" cy="933450"/>
                  <wp:effectExtent l="0" t="0" r="0" b="0"/>
                  <wp:docPr id="2" name="Imagen 2" descr="Descripción: Descripción: Descripción: C:\Users\USUARIO\Documents\2017\Afiches\Banner Oficina virtual de Capacitación_ 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ción: Descripción: Descripción: C:\Users\USUARIO\Documents\2017\Afiches\Banner Oficina virtual de Capacitación_ 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5FF" w:rsidRPr="0019111D" w:rsidRDefault="00FC65FF" w:rsidP="0019111D">
            <w:pPr>
              <w:jc w:val="center"/>
            </w:pPr>
          </w:p>
        </w:tc>
      </w:tr>
    </w:tbl>
    <w:p w:rsidR="0019111D" w:rsidRDefault="0019111D"/>
    <w:p w:rsidR="002B7159" w:rsidRDefault="002B7159"/>
    <w:p w:rsidR="002B7159" w:rsidRDefault="002B7159"/>
    <w:p w:rsidR="002B7159" w:rsidRDefault="002B7159"/>
    <w:p w:rsidR="002B7159" w:rsidRDefault="002B7159"/>
    <w:p w:rsidR="002B7159" w:rsidRDefault="002B7159"/>
    <w:p w:rsidR="002B7159" w:rsidRDefault="002B7159"/>
    <w:p w:rsidR="002B7159" w:rsidRDefault="002B7159"/>
    <w:p w:rsidR="002B7159" w:rsidRDefault="002B7159" w:rsidP="002B7159">
      <w:pPr>
        <w:rPr>
          <w:rFonts w:ascii="Century Gothic" w:hAnsi="Century Gothic"/>
        </w:rPr>
      </w:pPr>
      <w:r>
        <w:rPr>
          <w:rFonts w:ascii="Arial" w:hAnsi="Arial" w:cs="Arial"/>
          <w:noProof/>
          <w:u w:val="single"/>
          <w:lang w:val="es-MX"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2A66890F" wp14:editId="3AA4C93C">
            <wp:simplePos x="0" y="0"/>
            <wp:positionH relativeFrom="margin">
              <wp:posOffset>-285750</wp:posOffset>
            </wp:positionH>
            <wp:positionV relativeFrom="margin">
              <wp:posOffset>-612140</wp:posOffset>
            </wp:positionV>
            <wp:extent cx="998855" cy="906780"/>
            <wp:effectExtent l="0" t="0" r="0" b="0"/>
            <wp:wrapSquare wrapText="bothSides"/>
            <wp:docPr id="12" name="Imagen 12" descr="SSMOccidente2011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SMOccidente2011twi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6" t="8334" r="6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159" w:rsidRDefault="002B7159" w:rsidP="002B7159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</w:tblGrid>
      <w:tr w:rsidR="002B7159" w:rsidRPr="00BA7C05" w:rsidTr="002B7159">
        <w:trPr>
          <w:trHeight w:val="255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59" w:rsidRPr="00BA7C05" w:rsidRDefault="002B7159" w:rsidP="002B7159">
            <w:pPr>
              <w:rPr>
                <w:rFonts w:ascii="Century Gothic" w:hAnsi="Century Gothic"/>
                <w:b/>
                <w:sz w:val="20"/>
                <w:lang w:val="es-ES" w:eastAsia="es-ES"/>
              </w:rPr>
            </w:pPr>
            <w:r>
              <w:rPr>
                <w:rFonts w:ascii="Times New Roman" w:hAnsi="Times New Roman"/>
                <w:sz w:val="20"/>
                <w:lang w:val="es-ES" w:eastAsia="es-ES"/>
              </w:rPr>
              <w:t xml:space="preserve">      </w:t>
            </w:r>
            <w:r w:rsidRPr="00BA7C05">
              <w:rPr>
                <w:rFonts w:ascii="Century Gothic" w:hAnsi="Century Gothic"/>
                <w:sz w:val="16"/>
                <w:szCs w:val="16"/>
                <w:lang w:val="es-ES" w:eastAsia="es-ES"/>
              </w:rPr>
              <w:t>Subdirección de Recursos Humanos</w:t>
            </w:r>
          </w:p>
          <w:p w:rsidR="002B7159" w:rsidRPr="00BA7C05" w:rsidRDefault="002B7159" w:rsidP="002B7159">
            <w:pPr>
              <w:ind w:right="-1576"/>
              <w:rPr>
                <w:rFonts w:ascii="Century Gothic" w:hAnsi="Century Gothic"/>
                <w:sz w:val="16"/>
                <w:szCs w:val="16"/>
                <w:lang w:val="es-ES" w:eastAsia="es-ES"/>
              </w:rPr>
            </w:pPr>
            <w:r w:rsidRPr="00BA7C05">
              <w:rPr>
                <w:rFonts w:ascii="Century Gothic" w:hAnsi="Century Gothic"/>
                <w:sz w:val="16"/>
                <w:szCs w:val="16"/>
                <w:lang w:val="es-ES" w:eastAsia="es-ES"/>
              </w:rPr>
              <w:t xml:space="preserve">   Departamento Gestión de Competencia</w:t>
            </w:r>
          </w:p>
          <w:p w:rsidR="002B7159" w:rsidRPr="00BA7C05" w:rsidRDefault="002B7159" w:rsidP="002B7159">
            <w:pPr>
              <w:ind w:right="-1576"/>
              <w:rPr>
                <w:rFonts w:ascii="Century Gothic" w:hAnsi="Century Gothic"/>
                <w:sz w:val="16"/>
                <w:szCs w:val="16"/>
                <w:lang w:val="es-ES" w:eastAsia="es-ES"/>
              </w:rPr>
            </w:pPr>
            <w:r w:rsidRPr="00BA7C05">
              <w:rPr>
                <w:rFonts w:ascii="Century Gothic" w:hAnsi="Century Gothic"/>
                <w:sz w:val="16"/>
                <w:szCs w:val="16"/>
                <w:lang w:val="es-ES" w:eastAsia="es-ES"/>
              </w:rPr>
              <w:t xml:space="preserve">           Unidad de Capacitación Red</w:t>
            </w:r>
          </w:p>
          <w:p w:rsidR="002B7159" w:rsidRPr="00BA7C05" w:rsidRDefault="002B7159" w:rsidP="002B7159">
            <w:pPr>
              <w:ind w:right="-1576"/>
              <w:rPr>
                <w:rFonts w:ascii="Century Gothic" w:hAnsi="Century Gothic"/>
                <w:spacing w:val="80"/>
                <w:sz w:val="16"/>
                <w:szCs w:val="16"/>
                <w:lang w:val="es-ES" w:eastAsia="es-ES"/>
              </w:rPr>
            </w:pPr>
            <w:r w:rsidRPr="00BA7C05">
              <w:rPr>
                <w:rFonts w:ascii="Century Gothic" w:hAnsi="Century Gothic"/>
                <w:sz w:val="16"/>
                <w:szCs w:val="16"/>
                <w:lang w:val="es-ES" w:eastAsia="es-ES"/>
              </w:rPr>
              <w:t xml:space="preserve">  Sistema de Aprendizaje a Distancia (SIAD)</w:t>
            </w:r>
          </w:p>
        </w:tc>
      </w:tr>
    </w:tbl>
    <w:p w:rsidR="002B7159" w:rsidRDefault="002B7159" w:rsidP="002B7159">
      <w:pPr>
        <w:rPr>
          <w:rFonts w:ascii="Century Gothic" w:hAnsi="Century Gothic"/>
        </w:rPr>
      </w:pPr>
      <w:r w:rsidRPr="003454C7">
        <w:rPr>
          <w:rFonts w:ascii="Arial" w:hAnsi="Arial" w:cs="Arial"/>
          <w:noProof/>
          <w:u w:val="single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41C79D" wp14:editId="22938AE8">
                <wp:simplePos x="0" y="0"/>
                <wp:positionH relativeFrom="column">
                  <wp:posOffset>3204210</wp:posOffset>
                </wp:positionH>
                <wp:positionV relativeFrom="paragraph">
                  <wp:posOffset>2540</wp:posOffset>
                </wp:positionV>
                <wp:extent cx="2571750" cy="5429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159" w:rsidRPr="003454C7" w:rsidRDefault="002B7159" w:rsidP="002B715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Completar todos los campos solicitados y entregar en Capacitación a más tardar el día 06 de junio de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1C7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2.3pt;margin-top:.2pt;width:202.5pt;height:4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">
                <v:textbox>
                  <w:txbxContent>
                    <w:p w:rsidR="002B7159" w:rsidRPr="003454C7" w:rsidRDefault="002B7159" w:rsidP="002B715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Completar todos los campos solicitados y entregar en Capacitación a más tardar el día 06 de junio de 2018.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7159" w:rsidRDefault="002B7159" w:rsidP="002B7159">
      <w:pPr>
        <w:ind w:right="-23"/>
        <w:jc w:val="center"/>
        <w:rPr>
          <w:rFonts w:ascii="Century Gothic" w:hAnsi="Century Gothic"/>
          <w:b/>
          <w:sz w:val="20"/>
          <w:u w:val="single"/>
          <w:lang w:val="es-ES" w:eastAsia="es-ES"/>
        </w:rPr>
      </w:pPr>
    </w:p>
    <w:p w:rsidR="002B7159" w:rsidRDefault="002B7159" w:rsidP="002B7159">
      <w:pPr>
        <w:ind w:right="-23"/>
        <w:jc w:val="center"/>
        <w:rPr>
          <w:rFonts w:ascii="Century Gothic" w:hAnsi="Century Gothic"/>
          <w:b/>
          <w:sz w:val="20"/>
          <w:u w:val="single"/>
          <w:lang w:val="es-ES" w:eastAsia="es-ES"/>
        </w:rPr>
      </w:pPr>
    </w:p>
    <w:p w:rsidR="002B7159" w:rsidRDefault="002B7159" w:rsidP="002B7159">
      <w:pPr>
        <w:ind w:right="-23"/>
        <w:jc w:val="center"/>
        <w:rPr>
          <w:rFonts w:ascii="Century Gothic" w:hAnsi="Century Gothic"/>
          <w:b/>
          <w:sz w:val="20"/>
          <w:u w:val="single"/>
          <w:lang w:val="es-ES" w:eastAsia="es-ES"/>
        </w:rPr>
      </w:pPr>
    </w:p>
    <w:p w:rsidR="002B7159" w:rsidRPr="002B7159" w:rsidRDefault="002B7159" w:rsidP="002B7159">
      <w:pPr>
        <w:ind w:right="-23"/>
        <w:jc w:val="center"/>
        <w:rPr>
          <w:rFonts w:ascii="Century Gothic" w:hAnsi="Century Gothic"/>
          <w:b/>
          <w:sz w:val="20"/>
          <w:u w:val="single"/>
          <w:lang w:val="es-ES" w:eastAsia="es-ES"/>
        </w:rPr>
      </w:pPr>
      <w:r w:rsidRPr="002B7159">
        <w:rPr>
          <w:rFonts w:ascii="Century Gothic" w:hAnsi="Century Gothic"/>
          <w:b/>
          <w:sz w:val="20"/>
          <w:u w:val="single"/>
          <w:lang w:val="es-ES" w:eastAsia="es-ES"/>
        </w:rPr>
        <w:t xml:space="preserve">FORMULARIO DE ACEPTACIÓN </w:t>
      </w:r>
    </w:p>
    <w:p w:rsidR="002B7159" w:rsidRPr="00BA7C05" w:rsidRDefault="002B7159" w:rsidP="002B7159">
      <w:pPr>
        <w:ind w:right="-23"/>
        <w:jc w:val="center"/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 xml:space="preserve"> </w:t>
      </w:r>
      <w:r>
        <w:rPr>
          <w:rFonts w:ascii="Century Gothic" w:hAnsi="Century Gothic"/>
          <w:sz w:val="20"/>
          <w:lang w:val="es-ES" w:eastAsia="es-ES"/>
        </w:rPr>
        <w:t xml:space="preserve">Curso </w:t>
      </w:r>
      <w:proofErr w:type="gramStart"/>
      <w:r>
        <w:rPr>
          <w:rFonts w:ascii="Century Gothic" w:hAnsi="Century Gothic"/>
          <w:sz w:val="20"/>
          <w:lang w:val="es-ES" w:eastAsia="es-ES"/>
        </w:rPr>
        <w:t>……………………………………………………………………………….</w:t>
      </w:r>
      <w:proofErr w:type="gramEnd"/>
      <w:r w:rsidRPr="00BA7C05">
        <w:rPr>
          <w:rFonts w:ascii="Century Gothic" w:hAnsi="Century Gothic"/>
          <w:sz w:val="20"/>
          <w:lang w:val="es-ES" w:eastAsia="es-ES"/>
        </w:rPr>
        <w:t xml:space="preserve">       </w:t>
      </w:r>
      <w:r w:rsidRPr="00BA7C05">
        <w:rPr>
          <w:rFonts w:ascii="Century Gothic" w:hAnsi="Century Gothic"/>
          <w:bCs/>
          <w:color w:val="000000"/>
          <w:sz w:val="20"/>
          <w:lang w:val="es-MX" w:eastAsia="es-ES"/>
        </w:rPr>
        <w:t xml:space="preserve">                     </w:t>
      </w:r>
    </w:p>
    <w:p w:rsidR="002B7159" w:rsidRPr="00BA7C05" w:rsidRDefault="002B7159" w:rsidP="002B7159">
      <w:pPr>
        <w:jc w:val="both"/>
        <w:rPr>
          <w:rFonts w:ascii="Century Gothic" w:hAnsi="Century Gothic"/>
          <w:sz w:val="20"/>
          <w:u w:val="single"/>
          <w:lang w:val="es-ES" w:eastAsia="es-ES"/>
        </w:rPr>
      </w:pPr>
      <w:r w:rsidRPr="00BA7C05">
        <w:rPr>
          <w:rFonts w:ascii="Century Gothic" w:hAnsi="Century Gothic"/>
          <w:sz w:val="20"/>
          <w:u w:val="single"/>
          <w:lang w:val="es-ES" w:eastAsia="es-ES"/>
        </w:rPr>
        <w:t>Identificación del Alumno (a)</w:t>
      </w:r>
    </w:p>
    <w:p w:rsidR="002B7159" w:rsidRPr="00BA7C05" w:rsidRDefault="002B7159" w:rsidP="002B7159">
      <w:pPr>
        <w:ind w:firstLine="708"/>
        <w:rPr>
          <w:rFonts w:ascii="Century Gothic" w:hAnsi="Century Gothic"/>
          <w:sz w:val="20"/>
          <w:u w:val="single"/>
          <w:lang w:val="es-ES" w:eastAsia="es-ES"/>
        </w:rPr>
      </w:pPr>
    </w:p>
    <w:p w:rsidR="002B7159" w:rsidRPr="00BA7C05" w:rsidRDefault="002B7159" w:rsidP="002B7159">
      <w:pPr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>Nombre Completo:</w:t>
      </w:r>
      <w:proofErr w:type="gramStart"/>
      <w:r w:rsidRPr="00BA7C05">
        <w:rPr>
          <w:rFonts w:ascii="Century Gothic" w:hAnsi="Century Gothic"/>
          <w:sz w:val="20"/>
          <w:lang w:val="es-ES" w:eastAsia="es-ES"/>
        </w:rPr>
        <w:t>………………………………………….………………………………………………….</w:t>
      </w:r>
      <w:proofErr w:type="gramEnd"/>
    </w:p>
    <w:p w:rsidR="002B7159" w:rsidRPr="00BA7C05" w:rsidRDefault="002B7159" w:rsidP="002B7159">
      <w:pPr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>Establecimiento:</w:t>
      </w:r>
      <w:proofErr w:type="gramStart"/>
      <w:r w:rsidRPr="00BA7C05">
        <w:rPr>
          <w:rFonts w:ascii="Century Gothic" w:hAnsi="Century Gothic"/>
          <w:sz w:val="20"/>
          <w:lang w:val="es-ES" w:eastAsia="es-ES"/>
        </w:rPr>
        <w:t>….…………………………………………</w:t>
      </w:r>
      <w:proofErr w:type="gramEnd"/>
      <w:r w:rsidRPr="00BA7C05">
        <w:rPr>
          <w:rFonts w:ascii="Century Gothic" w:hAnsi="Century Gothic"/>
          <w:sz w:val="20"/>
          <w:lang w:val="es-ES" w:eastAsia="es-ES"/>
        </w:rPr>
        <w:t xml:space="preserve"> Fecha de Nacimiento……/……./..........</w:t>
      </w:r>
    </w:p>
    <w:p w:rsidR="002B7159" w:rsidRPr="00BA7C05" w:rsidRDefault="002B7159" w:rsidP="002B7159">
      <w:pPr>
        <w:rPr>
          <w:rFonts w:ascii="Century Gothic" w:hAnsi="Century Gothic"/>
          <w:sz w:val="20"/>
          <w:lang w:val="es-ES" w:eastAsia="es-ES"/>
        </w:rPr>
      </w:pPr>
      <w:r>
        <w:rPr>
          <w:rFonts w:ascii="Century Gothic" w:hAnsi="Century Gothic"/>
          <w:sz w:val="20"/>
          <w:lang w:val="es-ES" w:eastAsia="es-ES"/>
        </w:rPr>
        <w:t xml:space="preserve">R.U.N.: </w:t>
      </w:r>
      <w:proofErr w:type="gramStart"/>
      <w:r>
        <w:rPr>
          <w:rFonts w:ascii="Century Gothic" w:hAnsi="Century Gothic"/>
          <w:sz w:val="20"/>
          <w:lang w:val="es-ES" w:eastAsia="es-ES"/>
        </w:rPr>
        <w:t>………….</w:t>
      </w:r>
      <w:r w:rsidRPr="00BA7C05">
        <w:rPr>
          <w:rFonts w:ascii="Century Gothic" w:hAnsi="Century Gothic"/>
          <w:sz w:val="20"/>
          <w:lang w:val="es-ES" w:eastAsia="es-ES"/>
        </w:rPr>
        <w:t>…………-</w:t>
      </w:r>
      <w:proofErr w:type="gramEnd"/>
      <w:r w:rsidRPr="00BA7C05">
        <w:rPr>
          <w:rFonts w:ascii="Century Gothic" w:hAnsi="Century Gothic"/>
          <w:sz w:val="20"/>
          <w:lang w:val="es-ES" w:eastAsia="es-ES"/>
        </w:rPr>
        <w:t>…</w:t>
      </w:r>
      <w:r>
        <w:rPr>
          <w:rFonts w:ascii="Century Gothic" w:hAnsi="Century Gothic"/>
          <w:sz w:val="20"/>
          <w:lang w:val="es-ES" w:eastAsia="es-ES"/>
        </w:rPr>
        <w:t>…. Cargo…………………………………………… Grado:</w:t>
      </w:r>
      <w:proofErr w:type="gramStart"/>
      <w:r>
        <w:rPr>
          <w:rFonts w:ascii="Century Gothic" w:hAnsi="Century Gothic"/>
          <w:sz w:val="20"/>
          <w:lang w:val="es-ES" w:eastAsia="es-ES"/>
        </w:rPr>
        <w:t>……………...</w:t>
      </w:r>
      <w:proofErr w:type="gramEnd"/>
    </w:p>
    <w:p w:rsidR="002B7159" w:rsidRPr="00BA7C05" w:rsidRDefault="002B7159" w:rsidP="002B7159">
      <w:pPr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>Estamento:</w:t>
      </w:r>
      <w:proofErr w:type="gramStart"/>
      <w:r w:rsidRPr="00BA7C05">
        <w:rPr>
          <w:rFonts w:ascii="Century Gothic" w:hAnsi="Century Gothic"/>
          <w:sz w:val="20"/>
          <w:lang w:val="es-ES" w:eastAsia="es-ES"/>
        </w:rPr>
        <w:t>………………</w:t>
      </w:r>
      <w:r>
        <w:rPr>
          <w:rFonts w:ascii="Century Gothic" w:hAnsi="Century Gothic"/>
          <w:sz w:val="20"/>
          <w:lang w:val="es-ES" w:eastAsia="es-ES"/>
        </w:rPr>
        <w:t>….</w:t>
      </w:r>
      <w:r w:rsidRPr="00BA7C05">
        <w:rPr>
          <w:rFonts w:ascii="Century Gothic" w:hAnsi="Century Gothic"/>
          <w:sz w:val="20"/>
          <w:lang w:val="es-ES" w:eastAsia="es-ES"/>
        </w:rPr>
        <w:t>………</w:t>
      </w:r>
      <w:r>
        <w:rPr>
          <w:rFonts w:ascii="Century Gothic" w:hAnsi="Century Gothic"/>
          <w:sz w:val="20"/>
          <w:lang w:val="es-ES" w:eastAsia="es-ES"/>
        </w:rPr>
        <w:t>……..</w:t>
      </w:r>
      <w:r w:rsidRPr="00BA7C05">
        <w:rPr>
          <w:rFonts w:ascii="Century Gothic" w:hAnsi="Century Gothic"/>
          <w:sz w:val="20"/>
          <w:lang w:val="es-ES" w:eastAsia="es-ES"/>
        </w:rPr>
        <w:t>.…..Profesión</w:t>
      </w:r>
      <w:proofErr w:type="gramEnd"/>
      <w:r w:rsidRPr="00BA7C05">
        <w:rPr>
          <w:rFonts w:ascii="Century Gothic" w:hAnsi="Century Gothic"/>
          <w:sz w:val="20"/>
          <w:lang w:val="es-ES" w:eastAsia="es-ES"/>
        </w:rPr>
        <w:t>:……….…</w:t>
      </w:r>
      <w:r>
        <w:rPr>
          <w:rFonts w:ascii="Century Gothic" w:hAnsi="Century Gothic"/>
          <w:sz w:val="20"/>
          <w:lang w:val="es-ES" w:eastAsia="es-ES"/>
        </w:rPr>
        <w:t>……………..</w:t>
      </w:r>
      <w:r w:rsidRPr="00BA7C05">
        <w:rPr>
          <w:rFonts w:ascii="Century Gothic" w:hAnsi="Century Gothic"/>
          <w:sz w:val="20"/>
          <w:lang w:val="es-ES" w:eastAsia="es-ES"/>
        </w:rPr>
        <w:t>………</w:t>
      </w:r>
      <w:r>
        <w:rPr>
          <w:rFonts w:ascii="Century Gothic" w:hAnsi="Century Gothic"/>
          <w:sz w:val="20"/>
          <w:lang w:val="es-ES" w:eastAsia="es-ES"/>
        </w:rPr>
        <w:t>.</w:t>
      </w:r>
      <w:r w:rsidRPr="00BA7C05">
        <w:rPr>
          <w:rFonts w:ascii="Century Gothic" w:hAnsi="Century Gothic"/>
          <w:sz w:val="20"/>
          <w:lang w:val="es-ES" w:eastAsia="es-ES"/>
        </w:rPr>
        <w:t>…</w:t>
      </w:r>
      <w:r>
        <w:rPr>
          <w:rFonts w:ascii="Century Gothic" w:hAnsi="Century Gothic"/>
          <w:sz w:val="20"/>
          <w:lang w:val="es-ES" w:eastAsia="es-ES"/>
        </w:rPr>
        <w:t>...….….……..</w:t>
      </w:r>
    </w:p>
    <w:p w:rsidR="002B7159" w:rsidRPr="00BA7C05" w:rsidRDefault="002B7159" w:rsidP="002B7159">
      <w:pPr>
        <w:ind w:right="-63"/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>Calidad Jurídica:</w:t>
      </w:r>
      <w:proofErr w:type="gramStart"/>
      <w:r w:rsidRPr="00BA7C05">
        <w:rPr>
          <w:rFonts w:ascii="Century Gothic" w:hAnsi="Century Gothic"/>
          <w:sz w:val="20"/>
          <w:lang w:val="es-ES" w:eastAsia="es-ES"/>
        </w:rPr>
        <w:t>……………….…………….</w:t>
      </w:r>
      <w:proofErr w:type="gramEnd"/>
      <w:r w:rsidRPr="00BA7C05">
        <w:rPr>
          <w:rFonts w:ascii="Century Gothic" w:hAnsi="Century Gothic"/>
          <w:sz w:val="20"/>
          <w:lang w:val="es-ES" w:eastAsia="es-ES"/>
        </w:rPr>
        <w:t>Unidad de Desempeño:…………….…………………</w:t>
      </w:r>
      <w:r>
        <w:rPr>
          <w:rFonts w:ascii="Century Gothic" w:hAnsi="Century Gothic"/>
          <w:sz w:val="20"/>
          <w:lang w:val="es-ES" w:eastAsia="es-ES"/>
        </w:rPr>
        <w:t>….</w:t>
      </w:r>
    </w:p>
    <w:p w:rsidR="002B7159" w:rsidRPr="00BA7C05" w:rsidRDefault="002B7159" w:rsidP="002B7159">
      <w:pPr>
        <w:ind w:right="-63"/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>Teléfono/Anexo Laboral:</w:t>
      </w:r>
      <w:proofErr w:type="gramStart"/>
      <w:r w:rsidRPr="00BA7C05">
        <w:rPr>
          <w:rFonts w:ascii="Century Gothic" w:hAnsi="Century Gothic"/>
          <w:sz w:val="20"/>
          <w:lang w:val="es-ES" w:eastAsia="es-ES"/>
        </w:rPr>
        <w:t>………</w:t>
      </w:r>
      <w:r>
        <w:rPr>
          <w:rFonts w:ascii="Century Gothic" w:hAnsi="Century Gothic"/>
          <w:sz w:val="20"/>
          <w:lang w:val="es-ES" w:eastAsia="es-ES"/>
        </w:rPr>
        <w:t>..</w:t>
      </w:r>
      <w:r w:rsidRPr="00BA7C05">
        <w:rPr>
          <w:rFonts w:ascii="Century Gothic" w:hAnsi="Century Gothic"/>
          <w:sz w:val="20"/>
          <w:lang w:val="es-ES" w:eastAsia="es-ES"/>
        </w:rPr>
        <w:t>……..…….</w:t>
      </w:r>
      <w:proofErr w:type="gramEnd"/>
      <w:r w:rsidRPr="00BA7C05">
        <w:rPr>
          <w:rFonts w:ascii="Century Gothic" w:hAnsi="Century Gothic"/>
          <w:sz w:val="20"/>
          <w:lang w:val="es-ES" w:eastAsia="es-ES"/>
        </w:rPr>
        <w:t>Teléfono Móvil Particular:……….…………</w:t>
      </w:r>
      <w:r>
        <w:rPr>
          <w:rFonts w:ascii="Century Gothic" w:hAnsi="Century Gothic"/>
          <w:sz w:val="20"/>
          <w:lang w:val="es-ES" w:eastAsia="es-ES"/>
        </w:rPr>
        <w:t>…</w:t>
      </w:r>
      <w:r w:rsidRPr="00BA7C05">
        <w:rPr>
          <w:rFonts w:ascii="Century Gothic" w:hAnsi="Century Gothic"/>
          <w:sz w:val="20"/>
          <w:lang w:val="es-ES" w:eastAsia="es-ES"/>
        </w:rPr>
        <w:t>..….……</w:t>
      </w:r>
    </w:p>
    <w:p w:rsidR="002B7159" w:rsidRPr="00BA7C05" w:rsidRDefault="002B7159" w:rsidP="002B7159">
      <w:pPr>
        <w:rPr>
          <w:rFonts w:ascii="Century Gothic" w:hAnsi="Century Gothic"/>
          <w:sz w:val="20"/>
          <w:lang w:val="es-ES" w:eastAsia="es-ES"/>
        </w:rPr>
      </w:pPr>
      <w:r>
        <w:rPr>
          <w:rFonts w:ascii="Century Gothic" w:hAnsi="Century Gothic"/>
          <w:sz w:val="20"/>
          <w:lang w:val="es-ES" w:eastAsia="es-ES"/>
        </w:rPr>
        <w:t>Correo-electrónico</w:t>
      </w:r>
      <w:r w:rsidRPr="00BA7C05">
        <w:rPr>
          <w:rFonts w:ascii="Century Gothic" w:hAnsi="Century Gothic"/>
          <w:sz w:val="20"/>
          <w:lang w:val="es-ES" w:eastAsia="es-ES"/>
        </w:rPr>
        <w:t>:</w:t>
      </w:r>
      <w:r>
        <w:rPr>
          <w:rFonts w:ascii="Century Gothic" w:hAnsi="Century Gothic"/>
          <w:sz w:val="20"/>
          <w:lang w:val="es-ES" w:eastAsia="es-ES"/>
        </w:rPr>
        <w:t>.</w:t>
      </w:r>
      <w:r w:rsidRPr="00BA7C05">
        <w:rPr>
          <w:rFonts w:ascii="Century Gothic" w:hAnsi="Century Gothic"/>
          <w:sz w:val="20"/>
          <w:lang w:val="es-ES" w:eastAsia="es-ES"/>
        </w:rPr>
        <w:t>….………………………………..……………………………….................</w:t>
      </w:r>
      <w:r>
        <w:rPr>
          <w:rFonts w:ascii="Century Gothic" w:hAnsi="Century Gothic"/>
          <w:sz w:val="20"/>
          <w:lang w:val="es-ES" w:eastAsia="es-ES"/>
        </w:rPr>
        <w:t>...............</w:t>
      </w:r>
    </w:p>
    <w:p w:rsidR="002B7159" w:rsidRPr="00BA7C05" w:rsidRDefault="002B7159" w:rsidP="002B7159">
      <w:pPr>
        <w:rPr>
          <w:rFonts w:ascii="Century Gothic" w:hAnsi="Century Gothic"/>
          <w:sz w:val="20"/>
          <w:u w:val="single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 xml:space="preserve">                   </w:t>
      </w:r>
      <w:r w:rsidRPr="00BA7C05">
        <w:rPr>
          <w:rFonts w:ascii="Century Gothic" w:hAnsi="Century Gothic"/>
          <w:sz w:val="20"/>
          <w:u w:val="single"/>
          <w:lang w:val="es-ES" w:eastAsia="es-ES"/>
        </w:rPr>
        <w:t>Compromiso de Participación del Alumno (a)</w:t>
      </w:r>
    </w:p>
    <w:p w:rsidR="002B7159" w:rsidRPr="00BA7C05" w:rsidRDefault="002B7159" w:rsidP="002B7159">
      <w:pPr>
        <w:ind w:right="-1396"/>
        <w:rPr>
          <w:rFonts w:ascii="Century Gothic" w:hAnsi="Century Gothic"/>
          <w:sz w:val="20"/>
          <w:u w:val="single"/>
          <w:lang w:val="es-ES" w:eastAsia="es-ES"/>
        </w:rPr>
      </w:pPr>
    </w:p>
    <w:p w:rsidR="002B7159" w:rsidRPr="00BA7C05" w:rsidRDefault="002B7159" w:rsidP="002B7159">
      <w:pPr>
        <w:spacing w:line="360" w:lineRule="auto"/>
        <w:jc w:val="both"/>
        <w:rPr>
          <w:rFonts w:ascii="Century Gothic" w:hAnsi="Century Gothic"/>
          <w:sz w:val="18"/>
          <w:szCs w:val="18"/>
          <w:lang w:val="es-ES" w:eastAsia="es-ES"/>
        </w:rPr>
      </w:pPr>
      <w:r w:rsidRPr="00BA7C05">
        <w:rPr>
          <w:rFonts w:ascii="Century Gothic" w:hAnsi="Century Gothic"/>
          <w:sz w:val="18"/>
          <w:szCs w:val="18"/>
          <w:lang w:val="es-ES" w:eastAsia="es-ES"/>
        </w:rPr>
        <w:t>Yo, _______________________</w:t>
      </w:r>
      <w:r>
        <w:rPr>
          <w:rFonts w:ascii="Century Gothic" w:hAnsi="Century Gothic"/>
          <w:sz w:val="18"/>
          <w:szCs w:val="18"/>
          <w:lang w:val="es-ES" w:eastAsia="es-ES"/>
        </w:rPr>
        <w:t>____</w:t>
      </w:r>
      <w:r w:rsidRPr="00BA7C05">
        <w:rPr>
          <w:rFonts w:ascii="Century Gothic" w:hAnsi="Century Gothic"/>
          <w:sz w:val="18"/>
          <w:szCs w:val="18"/>
          <w:lang w:val="es-ES" w:eastAsia="es-ES"/>
        </w:rPr>
        <w:t>___________________, me comprometo a participar de las actividades del</w:t>
      </w:r>
      <w:r w:rsidRPr="00BA7C05">
        <w:rPr>
          <w:rFonts w:ascii="Century Gothic" w:hAnsi="Century Gothic" w:cs="Arial"/>
          <w:sz w:val="18"/>
          <w:szCs w:val="18"/>
          <w:lang w:eastAsia="es-ES"/>
        </w:rPr>
        <w:t xml:space="preserve"> </w:t>
      </w:r>
      <w:r>
        <w:rPr>
          <w:rFonts w:ascii="Century Gothic" w:hAnsi="Century Gothic" w:cs="Arial"/>
          <w:sz w:val="18"/>
          <w:szCs w:val="18"/>
          <w:lang w:eastAsia="es-ES"/>
        </w:rPr>
        <w:t>Curso …………………………………………………………..</w:t>
      </w:r>
      <w:r w:rsidRPr="00BA7C05">
        <w:rPr>
          <w:rFonts w:ascii="Century Gothic" w:hAnsi="Century Gothic" w:cs="Arial"/>
          <w:sz w:val="18"/>
          <w:szCs w:val="18"/>
          <w:lang w:eastAsia="es-ES"/>
        </w:rPr>
        <w:t xml:space="preserve"> </w:t>
      </w:r>
      <w:proofErr w:type="gramStart"/>
      <w:r w:rsidRPr="00BA7C05">
        <w:rPr>
          <w:rFonts w:ascii="Century Gothic" w:hAnsi="Century Gothic"/>
          <w:sz w:val="18"/>
          <w:szCs w:val="18"/>
          <w:lang w:val="es-ES" w:eastAsia="es-ES"/>
        </w:rPr>
        <w:t>reconociendo</w:t>
      </w:r>
      <w:proofErr w:type="gramEnd"/>
      <w:r w:rsidRPr="00BA7C05">
        <w:rPr>
          <w:rFonts w:ascii="Century Gothic" w:hAnsi="Century Gothic"/>
          <w:sz w:val="18"/>
          <w:szCs w:val="18"/>
          <w:lang w:val="es-ES" w:eastAsia="es-ES"/>
        </w:rPr>
        <w:t xml:space="preserve"> lo especificado en el Artículo N°31</w:t>
      </w:r>
      <w:r w:rsidRPr="00BA7C05">
        <w:rPr>
          <w:rFonts w:ascii="Century Gothic" w:hAnsi="Century Gothic"/>
          <w:sz w:val="18"/>
          <w:szCs w:val="18"/>
          <w:vertAlign w:val="superscript"/>
          <w:lang w:val="es-ES" w:eastAsia="es-ES"/>
        </w:rPr>
        <w:footnoteReference w:id="1"/>
      </w:r>
      <w:r w:rsidRPr="00BA7C05">
        <w:rPr>
          <w:rFonts w:ascii="Century Gothic" w:hAnsi="Century Gothic"/>
          <w:sz w:val="18"/>
          <w:szCs w:val="18"/>
          <w:lang w:val="es-ES" w:eastAsia="es-ES"/>
        </w:rPr>
        <w:t xml:space="preserve"> del Estatuto Administrativo sobre los deberes de los funcionarios que participan en actividades de capacitación.</w:t>
      </w:r>
    </w:p>
    <w:p w:rsidR="002B7159" w:rsidRPr="00BA7C05" w:rsidRDefault="002B7159" w:rsidP="002B7159">
      <w:pPr>
        <w:ind w:left="4956" w:right="-261" w:firstLine="708"/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>___________________________</w:t>
      </w:r>
    </w:p>
    <w:p w:rsidR="002B7159" w:rsidRPr="00BA7C05" w:rsidRDefault="002B7159" w:rsidP="002B7159">
      <w:pPr>
        <w:ind w:right="-261" w:firstLine="708"/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ab/>
      </w:r>
      <w:r w:rsidRPr="00BA7C05">
        <w:rPr>
          <w:rFonts w:ascii="Century Gothic" w:hAnsi="Century Gothic"/>
          <w:sz w:val="20"/>
          <w:lang w:val="es-ES" w:eastAsia="es-ES"/>
        </w:rPr>
        <w:tab/>
      </w:r>
      <w:r w:rsidRPr="00BA7C05">
        <w:rPr>
          <w:rFonts w:ascii="Century Gothic" w:hAnsi="Century Gothic"/>
          <w:sz w:val="20"/>
          <w:lang w:val="es-ES" w:eastAsia="es-ES"/>
        </w:rPr>
        <w:tab/>
      </w:r>
      <w:r w:rsidRPr="00BA7C05">
        <w:rPr>
          <w:rFonts w:ascii="Century Gothic" w:hAnsi="Century Gothic"/>
          <w:sz w:val="20"/>
          <w:lang w:val="es-ES" w:eastAsia="es-ES"/>
        </w:rPr>
        <w:tab/>
      </w:r>
      <w:r w:rsidRPr="00BA7C05">
        <w:rPr>
          <w:rFonts w:ascii="Century Gothic" w:hAnsi="Century Gothic"/>
          <w:sz w:val="20"/>
          <w:lang w:val="es-ES" w:eastAsia="es-ES"/>
        </w:rPr>
        <w:tab/>
      </w:r>
      <w:r w:rsidRPr="00BA7C05">
        <w:rPr>
          <w:rFonts w:ascii="Century Gothic" w:hAnsi="Century Gothic"/>
          <w:sz w:val="20"/>
          <w:lang w:val="es-ES" w:eastAsia="es-ES"/>
        </w:rPr>
        <w:tab/>
      </w:r>
      <w:r w:rsidRPr="00BA7C05">
        <w:rPr>
          <w:rFonts w:ascii="Century Gothic" w:hAnsi="Century Gothic"/>
          <w:sz w:val="20"/>
          <w:lang w:val="es-ES" w:eastAsia="es-ES"/>
        </w:rPr>
        <w:tab/>
      </w:r>
      <w:r w:rsidRPr="00BA7C05">
        <w:rPr>
          <w:rFonts w:ascii="Century Gothic" w:hAnsi="Century Gothic"/>
          <w:sz w:val="20"/>
          <w:lang w:val="es-ES" w:eastAsia="es-ES"/>
        </w:rPr>
        <w:tab/>
        <w:t xml:space="preserve">    FIRMA </w:t>
      </w:r>
    </w:p>
    <w:p w:rsidR="002B7159" w:rsidRPr="00BA7C05" w:rsidRDefault="002B7159" w:rsidP="002B7159">
      <w:pPr>
        <w:ind w:right="-261" w:firstLine="708"/>
        <w:rPr>
          <w:rFonts w:ascii="Century Gothic" w:hAnsi="Century Gothic"/>
          <w:sz w:val="20"/>
          <w:u w:val="single"/>
          <w:lang w:val="es-ES" w:eastAsia="es-ES"/>
        </w:rPr>
      </w:pPr>
      <w:r w:rsidRPr="00BA7C05">
        <w:rPr>
          <w:rFonts w:ascii="Century Gothic" w:hAnsi="Century Gothic"/>
          <w:sz w:val="20"/>
          <w:u w:val="single"/>
          <w:lang w:val="es-ES" w:eastAsia="es-ES"/>
        </w:rPr>
        <w:t>Toma de Conocimiento de Jefatura Directa</w:t>
      </w:r>
    </w:p>
    <w:p w:rsidR="002B7159" w:rsidRPr="00BA7C05" w:rsidRDefault="002B7159" w:rsidP="002B7159">
      <w:pPr>
        <w:spacing w:line="360" w:lineRule="auto"/>
        <w:ind w:right="-25"/>
        <w:jc w:val="both"/>
        <w:rPr>
          <w:rFonts w:ascii="Times New Roman" w:hAnsi="Times New Roman"/>
          <w:sz w:val="20"/>
          <w:lang w:val="es-ES" w:eastAsia="es-ES"/>
        </w:rPr>
      </w:pPr>
      <w:r w:rsidRPr="00BA7C05">
        <w:rPr>
          <w:rFonts w:ascii="Century Gothic" w:hAnsi="Century Gothic"/>
          <w:sz w:val="18"/>
          <w:szCs w:val="18"/>
          <w:lang w:val="es-ES" w:eastAsia="es-ES"/>
        </w:rPr>
        <w:t>Yo,_____________________________________________________________________ Jefe/a directo de __________________</w:t>
      </w:r>
      <w:r>
        <w:rPr>
          <w:rFonts w:ascii="Century Gothic" w:hAnsi="Century Gothic"/>
          <w:sz w:val="18"/>
          <w:szCs w:val="18"/>
          <w:lang w:val="es-ES" w:eastAsia="es-ES"/>
        </w:rPr>
        <w:t>____</w:t>
      </w:r>
      <w:r w:rsidRPr="00BA7C05">
        <w:rPr>
          <w:rFonts w:ascii="Century Gothic" w:hAnsi="Century Gothic"/>
          <w:sz w:val="18"/>
          <w:szCs w:val="18"/>
          <w:lang w:val="es-ES" w:eastAsia="es-ES"/>
        </w:rPr>
        <w:t>____________________________, declaro y tomo conocimiento que participará en el</w:t>
      </w:r>
      <w:r w:rsidRPr="00BA7C05">
        <w:rPr>
          <w:rFonts w:ascii="Century Gothic" w:hAnsi="Century Gothic" w:cs="Arial"/>
          <w:sz w:val="18"/>
          <w:szCs w:val="18"/>
          <w:lang w:eastAsia="es-ES"/>
        </w:rPr>
        <w:t xml:space="preserve"> </w:t>
      </w:r>
      <w:r>
        <w:rPr>
          <w:rFonts w:ascii="Century Gothic" w:hAnsi="Century Gothic" w:cs="Arial"/>
          <w:sz w:val="18"/>
          <w:szCs w:val="18"/>
          <w:lang w:eastAsia="es-ES"/>
        </w:rPr>
        <w:t xml:space="preserve">Curso </w:t>
      </w:r>
      <w:proofErr w:type="gramStart"/>
      <w:r>
        <w:rPr>
          <w:rFonts w:ascii="Century Gothic" w:hAnsi="Century Gothic" w:cs="Arial"/>
          <w:sz w:val="18"/>
          <w:szCs w:val="18"/>
          <w:lang w:eastAsia="es-ES"/>
        </w:rPr>
        <w:t>…………………………………………………………..</w:t>
      </w:r>
      <w:proofErr w:type="gramEnd"/>
      <w:r>
        <w:rPr>
          <w:rFonts w:ascii="Century Gothic" w:hAnsi="Century Gothic" w:cs="Arial"/>
          <w:sz w:val="18"/>
          <w:szCs w:val="18"/>
          <w:lang w:eastAsia="es-ES"/>
        </w:rPr>
        <w:t xml:space="preserve"> </w:t>
      </w:r>
      <w:proofErr w:type="gramStart"/>
      <w:r w:rsidRPr="00BA7C05">
        <w:rPr>
          <w:rFonts w:ascii="Century Gothic" w:hAnsi="Century Gothic"/>
          <w:sz w:val="18"/>
          <w:szCs w:val="18"/>
          <w:lang w:val="es-ES" w:eastAsia="es-ES"/>
        </w:rPr>
        <w:t>permitiendo</w:t>
      </w:r>
      <w:proofErr w:type="gramEnd"/>
      <w:r w:rsidRPr="00BA7C05">
        <w:rPr>
          <w:rFonts w:ascii="Century Gothic" w:hAnsi="Century Gothic"/>
          <w:sz w:val="18"/>
          <w:szCs w:val="18"/>
          <w:lang w:val="es-ES" w:eastAsia="es-ES"/>
        </w:rPr>
        <w:t xml:space="preserve"> que cumpla con todas las actividades definidas para esta actividad de Capacitación.</w:t>
      </w:r>
      <w:r w:rsidRPr="00BA7C05">
        <w:rPr>
          <w:rFonts w:ascii="Times New Roman" w:hAnsi="Times New Roman"/>
          <w:sz w:val="20"/>
          <w:lang w:val="es-ES" w:eastAsia="es-ES"/>
        </w:rPr>
        <w:tab/>
      </w:r>
      <w:r w:rsidRPr="00BA7C05">
        <w:rPr>
          <w:rFonts w:ascii="Times New Roman" w:hAnsi="Times New Roman"/>
          <w:sz w:val="20"/>
          <w:lang w:val="es-ES" w:eastAsia="es-ES"/>
        </w:rPr>
        <w:tab/>
      </w:r>
      <w:r w:rsidRPr="00BA7C05">
        <w:rPr>
          <w:rFonts w:ascii="Times New Roman" w:hAnsi="Times New Roman"/>
          <w:sz w:val="20"/>
          <w:lang w:val="es-ES" w:eastAsia="es-ES"/>
        </w:rPr>
        <w:tab/>
      </w:r>
    </w:p>
    <w:p w:rsidR="002B7159" w:rsidRDefault="002B7159" w:rsidP="002B7159">
      <w:pPr>
        <w:ind w:left="2124" w:right="-261" w:firstLine="708"/>
        <w:rPr>
          <w:rFonts w:ascii="Times New Roman" w:hAnsi="Times New Roman"/>
          <w:sz w:val="20"/>
          <w:lang w:val="es-ES" w:eastAsia="es-ES"/>
        </w:rPr>
      </w:pPr>
      <w:r w:rsidRPr="00BA7C05">
        <w:rPr>
          <w:rFonts w:ascii="Times New Roman" w:hAnsi="Times New Roman"/>
          <w:sz w:val="20"/>
          <w:lang w:val="es-ES" w:eastAsia="es-ES"/>
        </w:rPr>
        <w:t xml:space="preserve">                                    </w:t>
      </w:r>
      <w:r w:rsidRPr="00BA7C05">
        <w:rPr>
          <w:rFonts w:ascii="Times New Roman" w:hAnsi="Times New Roman"/>
          <w:sz w:val="20"/>
          <w:lang w:val="es-ES" w:eastAsia="es-ES"/>
        </w:rPr>
        <w:tab/>
        <w:t xml:space="preserve">             ___________________________</w:t>
      </w:r>
    </w:p>
    <w:p w:rsidR="002B7159" w:rsidRPr="00A160A1" w:rsidRDefault="002B7159" w:rsidP="002B7159">
      <w:pPr>
        <w:tabs>
          <w:tab w:val="left" w:pos="6705"/>
        </w:tabs>
        <w:rPr>
          <w:rFonts w:ascii="Century Gothic" w:hAnsi="Century Gothic"/>
          <w:sz w:val="20"/>
          <w:lang w:val="es-ES" w:eastAsia="es-ES"/>
        </w:rPr>
      </w:pPr>
      <w:r>
        <w:rPr>
          <w:rFonts w:ascii="Times New Roman" w:hAnsi="Times New Roman"/>
          <w:sz w:val="20"/>
          <w:lang w:val="es-ES" w:eastAsia="es-ES"/>
        </w:rPr>
        <w:tab/>
      </w:r>
      <w:r w:rsidRPr="00A160A1">
        <w:rPr>
          <w:rFonts w:ascii="Century Gothic" w:hAnsi="Century Gothic"/>
          <w:sz w:val="20"/>
          <w:lang w:val="es-ES" w:eastAsia="es-ES"/>
        </w:rPr>
        <w:t>FIRMA</w:t>
      </w:r>
    </w:p>
    <w:p w:rsidR="002B7159" w:rsidRDefault="002B7159"/>
    <w:sectPr w:rsidR="002B7159" w:rsidSect="002B7159">
      <w:pgSz w:w="12240" w:h="20160" w:code="5"/>
      <w:pgMar w:top="1417" w:right="127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CF" w:rsidRDefault="00804BCF" w:rsidP="002B7159">
      <w:pPr>
        <w:spacing w:after="0" w:line="240" w:lineRule="auto"/>
      </w:pPr>
      <w:r>
        <w:separator/>
      </w:r>
    </w:p>
  </w:endnote>
  <w:endnote w:type="continuationSeparator" w:id="0">
    <w:p w:rsidR="00804BCF" w:rsidRDefault="00804BCF" w:rsidP="002B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CF" w:rsidRDefault="00804BCF" w:rsidP="002B7159">
      <w:pPr>
        <w:spacing w:after="0" w:line="240" w:lineRule="auto"/>
      </w:pPr>
      <w:r>
        <w:separator/>
      </w:r>
    </w:p>
  </w:footnote>
  <w:footnote w:type="continuationSeparator" w:id="0">
    <w:p w:rsidR="00804BCF" w:rsidRDefault="00804BCF" w:rsidP="002B7159">
      <w:pPr>
        <w:spacing w:after="0" w:line="240" w:lineRule="auto"/>
      </w:pPr>
      <w:r>
        <w:continuationSeparator/>
      </w:r>
    </w:p>
  </w:footnote>
  <w:footnote w:id="1">
    <w:p w:rsidR="002B7159" w:rsidRPr="00764CB8" w:rsidRDefault="002B7159" w:rsidP="002B7159">
      <w:pPr>
        <w:pStyle w:val="Piedepgina"/>
        <w:jc w:val="both"/>
        <w:rPr>
          <w:rFonts w:ascii="Verdana" w:hAnsi="Verdana"/>
          <w:b w:val="0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764CB8">
        <w:rPr>
          <w:rFonts w:ascii="Verdana" w:hAnsi="Verdana"/>
          <w:b w:val="0"/>
          <w:sz w:val="14"/>
          <w:szCs w:val="14"/>
        </w:rPr>
        <w:t>Art. Nº31: Los funcionarios seleccionados para seguir cursos de capacitación tendrán la obligación de asistir a éstos, desde el momento que hayan sido seleccionados, y los resultados deberán ser considerados en sus calificaciones. Lo anterior implicará la obligación del funcionario de continuar desempeñándose en la institución respectiva o en otra de la Administración del Estado a lo menos el doble del tiempo de extensión del curso de capacitación. El funcionario que no diere cumplimiento a lo expuesto en el inciso precedente deberá reembolsar a la institución</w:t>
      </w:r>
      <w:r>
        <w:rPr>
          <w:rFonts w:ascii="Verdana" w:hAnsi="Verdana"/>
          <w:b w:val="0"/>
          <w:sz w:val="14"/>
          <w:szCs w:val="14"/>
        </w:rPr>
        <w:t xml:space="preserve"> </w:t>
      </w:r>
      <w:r w:rsidRPr="00764CB8">
        <w:rPr>
          <w:rFonts w:ascii="Verdana" w:hAnsi="Verdana"/>
          <w:b w:val="0"/>
          <w:sz w:val="14"/>
          <w:szCs w:val="14"/>
        </w:rPr>
        <w:t>que corresponda todo gasto en que ésta hubiese incurrido con motivo de la capacitación. Mientras no efectuare este reembolso, la persona quedará inhabilitada para volver a ingresar a la Administración del Estado, debiendo la autoridad que corresponda informar de este hecho a la Contraloría General de la República (Estatuto Administrativo).</w:t>
      </w:r>
    </w:p>
    <w:p w:rsidR="002B7159" w:rsidRPr="00764CB8" w:rsidRDefault="002B7159" w:rsidP="002B7159">
      <w:pPr>
        <w:pStyle w:val="Textonotapie"/>
        <w:rPr>
          <w:lang w:val="es-ES_tradnl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01F"/>
    <w:multiLevelType w:val="hybridMultilevel"/>
    <w:tmpl w:val="6CDCC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65955"/>
    <w:multiLevelType w:val="hybridMultilevel"/>
    <w:tmpl w:val="D442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50670"/>
    <w:multiLevelType w:val="hybridMultilevel"/>
    <w:tmpl w:val="2DE057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B145D"/>
    <w:multiLevelType w:val="hybridMultilevel"/>
    <w:tmpl w:val="A16AF0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F3"/>
    <w:rsid w:val="00042054"/>
    <w:rsid w:val="0019111D"/>
    <w:rsid w:val="00235F79"/>
    <w:rsid w:val="0025370F"/>
    <w:rsid w:val="002B7159"/>
    <w:rsid w:val="002D4838"/>
    <w:rsid w:val="00333B2C"/>
    <w:rsid w:val="003836C3"/>
    <w:rsid w:val="003D4795"/>
    <w:rsid w:val="00522AC1"/>
    <w:rsid w:val="0056412C"/>
    <w:rsid w:val="00574F3E"/>
    <w:rsid w:val="00595DCD"/>
    <w:rsid w:val="005C15AD"/>
    <w:rsid w:val="005D49EB"/>
    <w:rsid w:val="006A224D"/>
    <w:rsid w:val="006C64B5"/>
    <w:rsid w:val="0073016B"/>
    <w:rsid w:val="007405CE"/>
    <w:rsid w:val="00742A88"/>
    <w:rsid w:val="00804BCF"/>
    <w:rsid w:val="00856B72"/>
    <w:rsid w:val="008E4C93"/>
    <w:rsid w:val="00944686"/>
    <w:rsid w:val="009F607C"/>
    <w:rsid w:val="00B509B1"/>
    <w:rsid w:val="00BA5AFF"/>
    <w:rsid w:val="00C03A04"/>
    <w:rsid w:val="00C06C5E"/>
    <w:rsid w:val="00C16ACE"/>
    <w:rsid w:val="00C209F3"/>
    <w:rsid w:val="00C47DEF"/>
    <w:rsid w:val="00C84A05"/>
    <w:rsid w:val="00CA6BF3"/>
    <w:rsid w:val="00D72E8B"/>
    <w:rsid w:val="00DB4281"/>
    <w:rsid w:val="00DE461E"/>
    <w:rsid w:val="00E153F0"/>
    <w:rsid w:val="00E74B0B"/>
    <w:rsid w:val="00EC3171"/>
    <w:rsid w:val="00ED62CF"/>
    <w:rsid w:val="00F23A9E"/>
    <w:rsid w:val="00F33047"/>
    <w:rsid w:val="00F46A0B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1ADB4-9C77-44E1-9ED9-1BC3895E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B5"/>
  </w:style>
  <w:style w:type="paragraph" w:styleId="Ttulo1">
    <w:name w:val="heading 1"/>
    <w:basedOn w:val="Normal"/>
    <w:next w:val="Normal"/>
    <w:link w:val="Ttulo1Car"/>
    <w:uiPriority w:val="9"/>
    <w:qFormat/>
    <w:rsid w:val="00191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1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1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9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4B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4B0B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paragraph" w:styleId="Sinespaciado">
    <w:name w:val="No Spacing"/>
    <w:uiPriority w:val="1"/>
    <w:qFormat/>
    <w:rsid w:val="0019111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191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91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191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epgina">
    <w:name w:val="footer"/>
    <w:basedOn w:val="Normal"/>
    <w:link w:val="PiedepginaCar"/>
    <w:unhideWhenUsed/>
    <w:rsid w:val="002B7159"/>
    <w:pPr>
      <w:tabs>
        <w:tab w:val="center" w:pos="4419"/>
        <w:tab w:val="right" w:pos="8838"/>
      </w:tabs>
      <w:spacing w:after="0" w:line="240" w:lineRule="auto"/>
    </w:pPr>
    <w:rPr>
      <w:rFonts w:ascii="Arial Rounded MT Bold" w:eastAsia="Times New Roman" w:hAnsi="Arial Rounded MT Bold" w:cs="Times New Roman"/>
      <w:b/>
      <w:sz w:val="24"/>
      <w:szCs w:val="20"/>
      <w:lang w:val="es-ES_tradnl" w:eastAsia="es-CL"/>
    </w:rPr>
  </w:style>
  <w:style w:type="character" w:customStyle="1" w:styleId="PiedepginaCar">
    <w:name w:val="Pie de página Car"/>
    <w:basedOn w:val="Fuentedeprrafopredeter"/>
    <w:link w:val="Piedepgina"/>
    <w:rsid w:val="002B7159"/>
    <w:rPr>
      <w:rFonts w:ascii="Arial Rounded MT Bold" w:eastAsia="Times New Roman" w:hAnsi="Arial Rounded MT Bold" w:cs="Times New Roman"/>
      <w:b/>
      <w:sz w:val="24"/>
      <w:szCs w:val="20"/>
      <w:lang w:val="es-ES_tradnl" w:eastAsia="es-CL"/>
    </w:rPr>
  </w:style>
  <w:style w:type="paragraph" w:styleId="Textonotapie">
    <w:name w:val="footnote text"/>
    <w:basedOn w:val="Normal"/>
    <w:link w:val="TextonotapieCar"/>
    <w:rsid w:val="002B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B71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B7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jpg@01D37260.7964273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bo2.siad-sps.cl/inscripcion_gestionad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AU-39</cp:lastModifiedBy>
  <cp:revision>2</cp:revision>
  <cp:lastPrinted>2017-10-03T14:12:00Z</cp:lastPrinted>
  <dcterms:created xsi:type="dcterms:W3CDTF">2018-05-29T20:53:00Z</dcterms:created>
  <dcterms:modified xsi:type="dcterms:W3CDTF">2018-05-29T20:53:00Z</dcterms:modified>
</cp:coreProperties>
</file>